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F46" w:rsidRPr="004D13CB" w:rsidRDefault="008D6C18" w:rsidP="00277E3B">
      <w:pPr>
        <w:jc w:val="center"/>
        <w:rPr>
          <w:rFonts w:ascii="Bookman Old Style" w:hAnsi="Bookman Old Style"/>
        </w:rPr>
      </w:pPr>
      <w:r>
        <w:rPr>
          <w:rFonts w:ascii="Bookman Old Style" w:hAnsi="Bookman Old Style"/>
          <w:lang w:val="en-US"/>
        </w:rPr>
        <w:t xml:space="preserve">        </w:t>
      </w:r>
      <w:r w:rsidR="00FB2B96" w:rsidRPr="00FB2B96">
        <w:rPr>
          <w:rFonts w:ascii="Bookman Old Style" w:hAnsi="Bookman Old Style"/>
          <w:lang w:val="en-US"/>
        </w:rPr>
        <w:drawing>
          <wp:inline distT="0" distB="0" distL="0" distR="0">
            <wp:extent cx="828675" cy="571500"/>
            <wp:effectExtent l="19050" t="0" r="9525" b="0"/>
            <wp:docPr id="2" name="Picture 1" descr="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MDA"/>
                    <pic:cNvPicPr>
                      <a:picLocks noChangeAspect="1" noChangeArrowheads="1"/>
                    </pic:cNvPicPr>
                  </pic:nvPicPr>
                  <pic:blipFill>
                    <a:blip r:embed="rId8" cstate="print"/>
                    <a:srcRect/>
                    <a:stretch>
                      <a:fillRect/>
                    </a:stretch>
                  </pic:blipFill>
                  <pic:spPr bwMode="auto">
                    <a:xfrm>
                      <a:off x="0" y="0"/>
                      <a:ext cx="828675" cy="571500"/>
                    </a:xfrm>
                    <a:prstGeom prst="rect">
                      <a:avLst/>
                    </a:prstGeom>
                    <a:noFill/>
                    <a:ln w="9525">
                      <a:noFill/>
                      <a:miter lim="800000"/>
                      <a:headEnd/>
                      <a:tailEnd/>
                    </a:ln>
                  </pic:spPr>
                </pic:pic>
              </a:graphicData>
            </a:graphic>
          </wp:inline>
        </w:drawing>
      </w:r>
    </w:p>
    <w:p w:rsidR="00FB2B96" w:rsidRPr="009424E2" w:rsidRDefault="00FB2B96" w:rsidP="00FB2B96">
      <w:pPr>
        <w:ind w:left="720"/>
        <w:jc w:val="center"/>
        <w:rPr>
          <w:rFonts w:ascii="Bookman Old Style" w:hAnsi="Bookman Old Style" w:cs="Arial"/>
          <w:sz w:val="22"/>
          <w:szCs w:val="22"/>
          <w:lang w:val="sv-SE"/>
        </w:rPr>
      </w:pPr>
      <w:r w:rsidRPr="009424E2">
        <w:rPr>
          <w:rFonts w:ascii="Bookman Old Style" w:hAnsi="Bookman Old Style" w:cs="Arial"/>
          <w:sz w:val="22"/>
          <w:szCs w:val="22"/>
          <w:lang w:val="sv-SE"/>
        </w:rPr>
        <w:t xml:space="preserve">LEMBARAN DAERAH </w:t>
      </w:r>
    </w:p>
    <w:p w:rsidR="00FB2B96" w:rsidRPr="009424E2" w:rsidRDefault="00FB2B96" w:rsidP="00FB2B96">
      <w:pPr>
        <w:ind w:left="720"/>
        <w:jc w:val="center"/>
        <w:rPr>
          <w:rFonts w:ascii="Bookman Old Style" w:hAnsi="Bookman Old Style" w:cs="Arial"/>
          <w:sz w:val="22"/>
          <w:szCs w:val="22"/>
          <w:lang w:val="sv-SE"/>
        </w:rPr>
      </w:pPr>
      <w:r w:rsidRPr="009424E2">
        <w:rPr>
          <w:rFonts w:ascii="Bookman Old Style" w:hAnsi="Bookman Old Style" w:cs="Arial"/>
          <w:sz w:val="22"/>
          <w:szCs w:val="22"/>
          <w:lang w:val="sv-SE"/>
        </w:rPr>
        <w:t>KABUP</w:t>
      </w:r>
      <w:r>
        <w:rPr>
          <w:rFonts w:ascii="Bookman Old Style" w:hAnsi="Bookman Old Style" w:cs="Arial"/>
          <w:sz w:val="22"/>
          <w:szCs w:val="22"/>
          <w:lang w:val="sv-SE"/>
        </w:rPr>
        <w:t>ATEN TABANAN TAHUN 2014 NOMOR 16</w:t>
      </w:r>
    </w:p>
    <w:p w:rsidR="005A7734" w:rsidRPr="00FB2B96" w:rsidRDefault="005426B6" w:rsidP="00FB2B96">
      <w:pPr>
        <w:ind w:left="720"/>
        <w:jc w:val="center"/>
        <w:rPr>
          <w:rFonts w:ascii="Bookman Old Style" w:hAnsi="Bookman Old Style"/>
          <w:sz w:val="22"/>
          <w:szCs w:val="22"/>
          <w:lang w:val="en-US"/>
        </w:rPr>
      </w:pPr>
      <w:r>
        <w:rPr>
          <w:rFonts w:ascii="Bookman Old Style" w:hAnsi="Bookman Old Style"/>
          <w:sz w:val="22"/>
          <w:szCs w:val="22"/>
          <w:lang w:val="en-US"/>
        </w:rPr>
        <w:t>=====</w:t>
      </w:r>
      <w:r w:rsidR="00FB2B96" w:rsidRPr="009424E2">
        <w:rPr>
          <w:rFonts w:ascii="Bookman Old Style" w:hAnsi="Bookman Old Style"/>
          <w:sz w:val="22"/>
          <w:szCs w:val="22"/>
        </w:rPr>
        <w:t>=================================================</w:t>
      </w:r>
    </w:p>
    <w:p w:rsidR="00075752" w:rsidRPr="00FB2B96" w:rsidRDefault="00A64042" w:rsidP="00FB2B96">
      <w:pPr>
        <w:ind w:left="720"/>
        <w:jc w:val="center"/>
        <w:rPr>
          <w:rFonts w:ascii="Bookman Old Style" w:hAnsi="Bookman Old Style"/>
          <w:sz w:val="22"/>
          <w:szCs w:val="22"/>
          <w:lang w:val="en-US"/>
        </w:rPr>
      </w:pPr>
      <w:r w:rsidRPr="00FB2B96">
        <w:rPr>
          <w:rFonts w:ascii="Bookman Old Style" w:hAnsi="Bookman Old Style"/>
          <w:sz w:val="22"/>
          <w:szCs w:val="22"/>
        </w:rPr>
        <w:t xml:space="preserve">PERATURAN DAERAH KABUPATEN </w:t>
      </w:r>
      <w:r w:rsidR="000444A1" w:rsidRPr="00FB2B96">
        <w:rPr>
          <w:rFonts w:ascii="Bookman Old Style" w:hAnsi="Bookman Old Style"/>
          <w:sz w:val="22"/>
          <w:szCs w:val="22"/>
        </w:rPr>
        <w:t>TABANAN</w:t>
      </w:r>
    </w:p>
    <w:p w:rsidR="000444A1" w:rsidRPr="00FB2B96" w:rsidRDefault="00C42063" w:rsidP="00FB2B96">
      <w:pPr>
        <w:ind w:left="720"/>
        <w:jc w:val="center"/>
        <w:rPr>
          <w:rFonts w:ascii="Bookman Old Style" w:hAnsi="Bookman Old Style"/>
          <w:sz w:val="22"/>
          <w:szCs w:val="22"/>
          <w:lang w:val="en-US"/>
        </w:rPr>
      </w:pPr>
      <w:r w:rsidRPr="00FB2B96">
        <w:rPr>
          <w:rFonts w:ascii="Bookman Old Style" w:hAnsi="Bookman Old Style"/>
          <w:sz w:val="22"/>
          <w:szCs w:val="22"/>
        </w:rPr>
        <w:t xml:space="preserve">NOMOR </w:t>
      </w:r>
      <w:r w:rsidR="00EB6200" w:rsidRPr="00FB2B96">
        <w:rPr>
          <w:rFonts w:ascii="Bookman Old Style" w:hAnsi="Bookman Old Style"/>
          <w:sz w:val="22"/>
          <w:szCs w:val="22"/>
          <w:lang w:val="en-US"/>
        </w:rPr>
        <w:t xml:space="preserve">16 </w:t>
      </w:r>
      <w:r w:rsidR="0076434F" w:rsidRPr="00FB2B96">
        <w:rPr>
          <w:rFonts w:ascii="Bookman Old Style" w:hAnsi="Bookman Old Style"/>
          <w:sz w:val="22"/>
          <w:szCs w:val="22"/>
        </w:rPr>
        <w:t>TAHUN 201</w:t>
      </w:r>
      <w:r w:rsidR="00EC2D70" w:rsidRPr="00FB2B96">
        <w:rPr>
          <w:rFonts w:ascii="Bookman Old Style" w:hAnsi="Bookman Old Style"/>
          <w:sz w:val="22"/>
          <w:szCs w:val="22"/>
          <w:lang w:val="en-US"/>
        </w:rPr>
        <w:t>4</w:t>
      </w:r>
    </w:p>
    <w:p w:rsidR="00BA47A1" w:rsidRPr="00FB2B96" w:rsidRDefault="00BA47A1" w:rsidP="00FB2B96">
      <w:pPr>
        <w:ind w:left="720"/>
        <w:jc w:val="center"/>
        <w:rPr>
          <w:rFonts w:ascii="Bookman Old Style" w:hAnsi="Bookman Old Style"/>
          <w:sz w:val="22"/>
          <w:szCs w:val="22"/>
        </w:rPr>
      </w:pPr>
    </w:p>
    <w:p w:rsidR="000444A1" w:rsidRPr="00FB2B96" w:rsidRDefault="002F6983" w:rsidP="00FB2B96">
      <w:pPr>
        <w:ind w:left="720"/>
        <w:jc w:val="center"/>
        <w:rPr>
          <w:rFonts w:ascii="Bookman Old Style" w:hAnsi="Bookman Old Style"/>
          <w:sz w:val="22"/>
          <w:szCs w:val="22"/>
        </w:rPr>
      </w:pPr>
      <w:r>
        <w:rPr>
          <w:rFonts w:ascii="Bookman Old Style" w:hAnsi="Bookman Old Style"/>
          <w:sz w:val="22"/>
          <w:szCs w:val="22"/>
        </w:rPr>
        <w:t>TENTAN</w:t>
      </w:r>
      <w:r w:rsidR="000444A1" w:rsidRPr="00FB2B96">
        <w:rPr>
          <w:rFonts w:ascii="Bookman Old Style" w:hAnsi="Bookman Old Style"/>
          <w:sz w:val="22"/>
          <w:szCs w:val="22"/>
        </w:rPr>
        <w:t>G</w:t>
      </w:r>
    </w:p>
    <w:p w:rsidR="00BA47A1" w:rsidRPr="00FB2B96" w:rsidRDefault="00BA47A1" w:rsidP="00FB2B96">
      <w:pPr>
        <w:ind w:left="720"/>
        <w:jc w:val="center"/>
        <w:rPr>
          <w:rFonts w:ascii="Bookman Old Style" w:hAnsi="Bookman Old Style"/>
          <w:sz w:val="22"/>
          <w:szCs w:val="22"/>
        </w:rPr>
      </w:pPr>
    </w:p>
    <w:p w:rsidR="00F603EB" w:rsidRPr="00FB2B96" w:rsidRDefault="007C7C7F" w:rsidP="00FB2B96">
      <w:pPr>
        <w:ind w:left="720"/>
        <w:jc w:val="center"/>
        <w:rPr>
          <w:rFonts w:ascii="Bookman Old Style" w:hAnsi="Bookman Old Style"/>
          <w:sz w:val="22"/>
          <w:szCs w:val="22"/>
          <w:lang w:val="en-US"/>
        </w:rPr>
      </w:pPr>
      <w:r w:rsidRPr="00FB2B96">
        <w:rPr>
          <w:rFonts w:ascii="Bookman Old Style" w:hAnsi="Bookman Old Style"/>
          <w:sz w:val="22"/>
          <w:szCs w:val="22"/>
          <w:lang w:val="en-US"/>
        </w:rPr>
        <w:t xml:space="preserve"> </w:t>
      </w:r>
      <w:r w:rsidR="007C787D" w:rsidRPr="00FB2B96">
        <w:rPr>
          <w:rFonts w:ascii="Bookman Old Style" w:hAnsi="Bookman Old Style"/>
          <w:sz w:val="22"/>
          <w:szCs w:val="22"/>
        </w:rPr>
        <w:t xml:space="preserve">PENYERTAAN MODAL </w:t>
      </w:r>
      <w:r w:rsidR="002F4CC6" w:rsidRPr="00FB2B96">
        <w:rPr>
          <w:rFonts w:ascii="Bookman Old Style" w:hAnsi="Bookman Old Style"/>
          <w:sz w:val="22"/>
          <w:szCs w:val="22"/>
          <w:lang w:val="en-US"/>
        </w:rPr>
        <w:t xml:space="preserve">PEMERINTAH KABUPATEN TABANAN </w:t>
      </w:r>
      <w:r w:rsidR="00BF5765" w:rsidRPr="00FB2B96">
        <w:rPr>
          <w:rFonts w:ascii="Bookman Old Style" w:hAnsi="Bookman Old Style"/>
          <w:sz w:val="22"/>
          <w:szCs w:val="22"/>
          <w:lang w:val="en-US"/>
        </w:rPr>
        <w:t xml:space="preserve"> PADA PERUSAHAN DAERAH AIR MINUM </w:t>
      </w:r>
    </w:p>
    <w:p w:rsidR="00BF5765" w:rsidRPr="00FB2B96" w:rsidRDefault="00BF5765" w:rsidP="00FB2B96">
      <w:pPr>
        <w:ind w:left="720"/>
        <w:jc w:val="center"/>
        <w:rPr>
          <w:rFonts w:ascii="Bookman Old Style" w:hAnsi="Bookman Old Style"/>
          <w:sz w:val="22"/>
          <w:szCs w:val="22"/>
        </w:rPr>
      </w:pPr>
    </w:p>
    <w:p w:rsidR="0076434F" w:rsidRPr="00FB2B96" w:rsidRDefault="00BF5765" w:rsidP="00FB2B96">
      <w:pPr>
        <w:ind w:left="720"/>
        <w:jc w:val="center"/>
        <w:rPr>
          <w:rFonts w:ascii="Bookman Old Style" w:hAnsi="Bookman Old Style"/>
          <w:sz w:val="22"/>
          <w:szCs w:val="22"/>
        </w:rPr>
      </w:pPr>
      <w:r w:rsidRPr="00FB2B96">
        <w:rPr>
          <w:rFonts w:ascii="Bookman Old Style" w:hAnsi="Bookman Old Style"/>
          <w:sz w:val="22"/>
          <w:szCs w:val="22"/>
          <w:lang w:val="en-US"/>
        </w:rPr>
        <w:t>DENGAN RAHMAT TUHAN YANG MAHA ESA</w:t>
      </w:r>
      <w:r w:rsidR="00EC2D70" w:rsidRPr="00FB2B96">
        <w:rPr>
          <w:rFonts w:ascii="Bookman Old Style" w:hAnsi="Bookman Old Style"/>
          <w:sz w:val="22"/>
          <w:szCs w:val="22"/>
          <w:lang w:val="en-US"/>
        </w:rPr>
        <w:t xml:space="preserve"> </w:t>
      </w:r>
    </w:p>
    <w:p w:rsidR="00F603EB" w:rsidRPr="00FB2B96" w:rsidRDefault="00F603EB" w:rsidP="00FB2B96">
      <w:pPr>
        <w:ind w:left="720"/>
        <w:jc w:val="center"/>
        <w:rPr>
          <w:rFonts w:ascii="Bookman Old Style" w:hAnsi="Bookman Old Style"/>
          <w:sz w:val="22"/>
          <w:szCs w:val="22"/>
        </w:rPr>
      </w:pPr>
    </w:p>
    <w:p w:rsidR="000444A1" w:rsidRPr="00FB2B96" w:rsidRDefault="0076434F" w:rsidP="00FB2B96">
      <w:pPr>
        <w:ind w:left="720"/>
        <w:jc w:val="center"/>
        <w:rPr>
          <w:rFonts w:ascii="Bookman Old Style" w:hAnsi="Bookman Old Style"/>
          <w:sz w:val="22"/>
          <w:szCs w:val="22"/>
          <w:lang w:val="en-US"/>
        </w:rPr>
      </w:pPr>
      <w:r w:rsidRPr="00FB2B96">
        <w:rPr>
          <w:rFonts w:ascii="Bookman Old Style" w:hAnsi="Bookman Old Style"/>
          <w:sz w:val="22"/>
          <w:szCs w:val="22"/>
        </w:rPr>
        <w:t>BUPATI</w:t>
      </w:r>
      <w:r w:rsidR="00F76334" w:rsidRPr="00FB2B96">
        <w:rPr>
          <w:rFonts w:ascii="Bookman Old Style" w:hAnsi="Bookman Old Style"/>
          <w:sz w:val="22"/>
          <w:szCs w:val="22"/>
        </w:rPr>
        <w:t xml:space="preserve"> TABANAN</w:t>
      </w:r>
      <w:r w:rsidR="00C42063" w:rsidRPr="00FB2B96">
        <w:rPr>
          <w:rFonts w:ascii="Bookman Old Style" w:hAnsi="Bookman Old Style"/>
          <w:sz w:val="22"/>
          <w:szCs w:val="22"/>
        </w:rPr>
        <w:t>,</w:t>
      </w:r>
    </w:p>
    <w:p w:rsidR="000444A1" w:rsidRDefault="000444A1" w:rsidP="00FB2B96">
      <w:pPr>
        <w:rPr>
          <w:rFonts w:ascii="Bookman Old Style" w:hAnsi="Bookman Old Style"/>
          <w:sz w:val="22"/>
          <w:szCs w:val="22"/>
          <w:lang w:val="en-US"/>
        </w:rPr>
      </w:pPr>
    </w:p>
    <w:p w:rsidR="00926C52" w:rsidRPr="00926C52" w:rsidRDefault="00926C52" w:rsidP="00FB2B96">
      <w:pPr>
        <w:rPr>
          <w:rFonts w:ascii="Bookman Old Style" w:hAnsi="Bookman Old Style"/>
          <w:sz w:val="22"/>
          <w:szCs w:val="22"/>
          <w:lang w:val="en-US"/>
        </w:rPr>
      </w:pPr>
    </w:p>
    <w:tbl>
      <w:tblPr>
        <w:tblW w:w="7560" w:type="dxa"/>
        <w:tblInd w:w="558" w:type="dxa"/>
        <w:tblLayout w:type="fixed"/>
        <w:tblLook w:val="0000"/>
      </w:tblPr>
      <w:tblGrid>
        <w:gridCol w:w="1530"/>
        <w:gridCol w:w="270"/>
        <w:gridCol w:w="5760"/>
      </w:tblGrid>
      <w:tr w:rsidR="000444A1" w:rsidRPr="00FB2B96" w:rsidTr="00FB2B96">
        <w:tc>
          <w:tcPr>
            <w:tcW w:w="1530" w:type="dxa"/>
          </w:tcPr>
          <w:p w:rsidR="000444A1" w:rsidRPr="00FB2B96" w:rsidRDefault="000444A1" w:rsidP="00FB2B96">
            <w:pPr>
              <w:rPr>
                <w:rFonts w:ascii="Bookman Old Style" w:hAnsi="Bookman Old Style"/>
                <w:sz w:val="22"/>
                <w:szCs w:val="22"/>
              </w:rPr>
            </w:pPr>
            <w:r w:rsidRPr="00FB2B96">
              <w:rPr>
                <w:rFonts w:ascii="Bookman Old Style" w:hAnsi="Bookman Old Style"/>
                <w:sz w:val="22"/>
                <w:szCs w:val="22"/>
              </w:rPr>
              <w:t>Menimbang</w:t>
            </w:r>
          </w:p>
        </w:tc>
        <w:tc>
          <w:tcPr>
            <w:tcW w:w="270" w:type="dxa"/>
          </w:tcPr>
          <w:p w:rsidR="000444A1" w:rsidRPr="00FB2B96" w:rsidRDefault="000444A1" w:rsidP="00FB2B96">
            <w:pPr>
              <w:rPr>
                <w:rFonts w:ascii="Bookman Old Style" w:hAnsi="Bookman Old Style"/>
                <w:sz w:val="22"/>
                <w:szCs w:val="22"/>
              </w:rPr>
            </w:pPr>
            <w:r w:rsidRPr="00FB2B96">
              <w:rPr>
                <w:rFonts w:ascii="Bookman Old Style" w:hAnsi="Bookman Old Style"/>
                <w:sz w:val="22"/>
                <w:szCs w:val="22"/>
              </w:rPr>
              <w:t>:</w:t>
            </w:r>
          </w:p>
        </w:tc>
        <w:tc>
          <w:tcPr>
            <w:tcW w:w="5760" w:type="dxa"/>
          </w:tcPr>
          <w:p w:rsidR="00E92E88" w:rsidRPr="00FB2B96" w:rsidRDefault="00E92E88" w:rsidP="00FB2B96">
            <w:pPr>
              <w:numPr>
                <w:ilvl w:val="0"/>
                <w:numId w:val="1"/>
              </w:numPr>
              <w:tabs>
                <w:tab w:val="clear" w:pos="360"/>
                <w:tab w:val="num" w:pos="432"/>
              </w:tabs>
              <w:ind w:left="432" w:hanging="432"/>
              <w:jc w:val="both"/>
              <w:rPr>
                <w:rFonts w:ascii="Bookman Old Style" w:hAnsi="Bookman Old Style"/>
                <w:sz w:val="22"/>
                <w:szCs w:val="22"/>
              </w:rPr>
            </w:pPr>
            <w:r w:rsidRPr="00FB2B96">
              <w:rPr>
                <w:rFonts w:ascii="Bookman Old Style" w:hAnsi="Bookman Old Style"/>
                <w:sz w:val="22"/>
                <w:szCs w:val="22"/>
              </w:rPr>
              <w:t xml:space="preserve">bahwa </w:t>
            </w:r>
            <w:r w:rsidR="00C70FD7" w:rsidRPr="00FB2B96">
              <w:rPr>
                <w:rFonts w:ascii="Bookman Old Style" w:hAnsi="Bookman Old Style"/>
                <w:sz w:val="22"/>
                <w:szCs w:val="22"/>
              </w:rPr>
              <w:t xml:space="preserve">dalam rangka peningkatan pelayanan pada masyarakat </w:t>
            </w:r>
            <w:r w:rsidR="00BF5765" w:rsidRPr="00FB2B96">
              <w:rPr>
                <w:rFonts w:ascii="Bookman Old Style" w:hAnsi="Bookman Old Style"/>
                <w:sz w:val="22"/>
                <w:szCs w:val="22"/>
                <w:lang w:val="en-US"/>
              </w:rPr>
              <w:t xml:space="preserve">dalam pemanfaatan air minum, maka perlu melakukan penyertaan modal </w:t>
            </w:r>
            <w:r w:rsidR="002F4CC6" w:rsidRPr="00FB2B96">
              <w:rPr>
                <w:rFonts w:ascii="Bookman Old Style" w:hAnsi="Bookman Old Style"/>
                <w:sz w:val="22"/>
                <w:szCs w:val="22"/>
                <w:lang w:val="en-US"/>
              </w:rPr>
              <w:t xml:space="preserve">Pemerintah </w:t>
            </w:r>
            <w:r w:rsidR="00BF5765" w:rsidRPr="00FB2B96">
              <w:rPr>
                <w:rFonts w:ascii="Bookman Old Style" w:hAnsi="Bookman Old Style"/>
                <w:sz w:val="22"/>
                <w:szCs w:val="22"/>
                <w:lang w:val="en-US"/>
              </w:rPr>
              <w:t xml:space="preserve"> </w:t>
            </w:r>
            <w:r w:rsidR="002F4CC6" w:rsidRPr="00FB2B96">
              <w:rPr>
                <w:rFonts w:ascii="Bookman Old Style" w:hAnsi="Bookman Old Style"/>
                <w:sz w:val="22"/>
                <w:szCs w:val="22"/>
                <w:lang w:val="en-US"/>
              </w:rPr>
              <w:t xml:space="preserve">Kabupaten Tabanan pada </w:t>
            </w:r>
            <w:r w:rsidR="00BF5765" w:rsidRPr="00FB2B96">
              <w:rPr>
                <w:rFonts w:ascii="Bookman Old Style" w:hAnsi="Bookman Old Style"/>
                <w:sz w:val="22"/>
                <w:szCs w:val="22"/>
                <w:lang w:val="en-US"/>
              </w:rPr>
              <w:t>Perusah</w:t>
            </w:r>
            <w:r w:rsidR="00D703BE" w:rsidRPr="00FB2B96">
              <w:rPr>
                <w:rFonts w:ascii="Bookman Old Style" w:hAnsi="Bookman Old Style"/>
                <w:sz w:val="22"/>
                <w:szCs w:val="22"/>
                <w:lang w:val="en-US"/>
              </w:rPr>
              <w:t>a</w:t>
            </w:r>
            <w:r w:rsidR="00BF5765" w:rsidRPr="00FB2B96">
              <w:rPr>
                <w:rFonts w:ascii="Bookman Old Style" w:hAnsi="Bookman Old Style"/>
                <w:sz w:val="22"/>
                <w:szCs w:val="22"/>
                <w:lang w:val="en-US"/>
              </w:rPr>
              <w:t xml:space="preserve">an Daerah Air Minum </w:t>
            </w:r>
            <w:r w:rsidR="007B17CF" w:rsidRPr="00FB2B96">
              <w:rPr>
                <w:rFonts w:ascii="Bookman Old Style" w:hAnsi="Bookman Old Style"/>
                <w:sz w:val="22"/>
                <w:szCs w:val="22"/>
                <w:lang w:val="en-US"/>
              </w:rPr>
              <w:t xml:space="preserve"> </w:t>
            </w:r>
            <w:r w:rsidR="00BF5765" w:rsidRPr="00FB2B96">
              <w:rPr>
                <w:rFonts w:ascii="Bookman Old Style" w:hAnsi="Bookman Old Style"/>
                <w:sz w:val="22"/>
                <w:szCs w:val="22"/>
                <w:lang w:val="en-US"/>
              </w:rPr>
              <w:t xml:space="preserve">Kabupaten Tabanan </w:t>
            </w:r>
            <w:r w:rsidR="007B17CF" w:rsidRPr="00FB2B96">
              <w:rPr>
                <w:rFonts w:ascii="Bookman Old Style" w:hAnsi="Bookman Old Style"/>
                <w:sz w:val="22"/>
                <w:szCs w:val="22"/>
                <w:lang w:val="en-US"/>
              </w:rPr>
              <w:t xml:space="preserve"> </w:t>
            </w:r>
            <w:r w:rsidR="00BF5765" w:rsidRPr="00FB2B96">
              <w:rPr>
                <w:rFonts w:ascii="Bookman Old Style" w:hAnsi="Bookman Old Style"/>
                <w:sz w:val="22"/>
                <w:szCs w:val="22"/>
                <w:lang w:val="en-US"/>
              </w:rPr>
              <w:t>sebagai Badan Usaha Milik Daerah</w:t>
            </w:r>
            <w:r w:rsidR="0091751E" w:rsidRPr="00FB2B96">
              <w:rPr>
                <w:rFonts w:ascii="Bookman Old Style" w:hAnsi="Bookman Old Style"/>
                <w:sz w:val="22"/>
                <w:szCs w:val="22"/>
                <w:lang w:val="en-US"/>
              </w:rPr>
              <w:t xml:space="preserve"> </w:t>
            </w:r>
            <w:r w:rsidR="009738B4" w:rsidRPr="00FB2B96">
              <w:rPr>
                <w:rFonts w:ascii="Bookman Old Style" w:hAnsi="Bookman Old Style"/>
                <w:sz w:val="22"/>
                <w:szCs w:val="22"/>
              </w:rPr>
              <w:t>;</w:t>
            </w:r>
          </w:p>
          <w:p w:rsidR="00AA7F46" w:rsidRPr="00FB2B96" w:rsidRDefault="00AA7F46" w:rsidP="00FB2B96">
            <w:pPr>
              <w:tabs>
                <w:tab w:val="num" w:pos="432"/>
              </w:tabs>
              <w:ind w:left="432" w:hanging="432"/>
              <w:jc w:val="both"/>
              <w:rPr>
                <w:rFonts w:ascii="Bookman Old Style" w:hAnsi="Bookman Old Style"/>
                <w:sz w:val="22"/>
                <w:szCs w:val="22"/>
              </w:rPr>
            </w:pPr>
          </w:p>
          <w:p w:rsidR="0037207A" w:rsidRPr="00FB2B96" w:rsidRDefault="0037207A" w:rsidP="00FB2B96">
            <w:pPr>
              <w:numPr>
                <w:ilvl w:val="0"/>
                <w:numId w:val="1"/>
              </w:numPr>
              <w:tabs>
                <w:tab w:val="clear" w:pos="360"/>
                <w:tab w:val="num" w:pos="432"/>
              </w:tabs>
              <w:ind w:left="432" w:hanging="432"/>
              <w:jc w:val="both"/>
              <w:rPr>
                <w:rFonts w:ascii="Bookman Old Style" w:hAnsi="Bookman Old Style"/>
                <w:sz w:val="22"/>
                <w:szCs w:val="22"/>
              </w:rPr>
            </w:pPr>
            <w:r w:rsidRPr="00FB2B96">
              <w:rPr>
                <w:rFonts w:ascii="Bookman Old Style" w:hAnsi="Bookman Old Style"/>
                <w:sz w:val="22"/>
                <w:szCs w:val="22"/>
                <w:lang w:val="en-US"/>
              </w:rPr>
              <w:t xml:space="preserve">bahwa </w:t>
            </w:r>
            <w:r w:rsidR="00BF5765" w:rsidRPr="00FB2B96">
              <w:rPr>
                <w:rFonts w:ascii="Bookman Old Style" w:hAnsi="Bookman Old Style"/>
                <w:sz w:val="22"/>
                <w:szCs w:val="22"/>
                <w:lang w:val="en-US"/>
              </w:rPr>
              <w:t>penyertaan modal kepada Perusah</w:t>
            </w:r>
            <w:r w:rsidR="00D703BE" w:rsidRPr="00FB2B96">
              <w:rPr>
                <w:rFonts w:ascii="Bookman Old Style" w:hAnsi="Bookman Old Style"/>
                <w:sz w:val="22"/>
                <w:szCs w:val="22"/>
                <w:lang w:val="en-US"/>
              </w:rPr>
              <w:t>a</w:t>
            </w:r>
            <w:r w:rsidR="00BF5765" w:rsidRPr="00FB2B96">
              <w:rPr>
                <w:rFonts w:ascii="Bookman Old Style" w:hAnsi="Bookman Old Style"/>
                <w:sz w:val="22"/>
                <w:szCs w:val="22"/>
                <w:lang w:val="en-US"/>
              </w:rPr>
              <w:t xml:space="preserve">an Daerah Air Minum Kabupaten </w:t>
            </w:r>
            <w:r w:rsidR="00C40C78" w:rsidRPr="00FB2B96">
              <w:rPr>
                <w:rFonts w:ascii="Bookman Old Style" w:hAnsi="Bookman Old Style"/>
                <w:sz w:val="22"/>
                <w:szCs w:val="22"/>
                <w:lang w:val="en-US"/>
              </w:rPr>
              <w:t>Tabanan</w:t>
            </w:r>
            <w:r w:rsidR="00BF5765" w:rsidRPr="00FB2B96">
              <w:rPr>
                <w:rFonts w:ascii="Bookman Old Style" w:hAnsi="Bookman Old Style"/>
                <w:sz w:val="22"/>
                <w:szCs w:val="22"/>
                <w:lang w:val="en-US"/>
              </w:rPr>
              <w:t xml:space="preserve"> bersumber dari Anggaran Pendapatan dan Belanja Daerah sampai dengan Tahun Anggaran</w:t>
            </w:r>
            <w:r w:rsidR="00170800" w:rsidRPr="00FB2B96">
              <w:rPr>
                <w:rFonts w:ascii="Bookman Old Style" w:hAnsi="Bookman Old Style"/>
                <w:sz w:val="22"/>
                <w:szCs w:val="22"/>
                <w:lang w:val="en-US"/>
              </w:rPr>
              <w:t xml:space="preserve"> 2014</w:t>
            </w:r>
            <w:r w:rsidRPr="00FB2B96">
              <w:rPr>
                <w:rFonts w:ascii="Bookman Old Style" w:hAnsi="Bookman Old Style"/>
                <w:sz w:val="22"/>
                <w:szCs w:val="22"/>
                <w:lang w:val="en-US"/>
              </w:rPr>
              <w:t>;</w:t>
            </w:r>
          </w:p>
          <w:p w:rsidR="00BF5765" w:rsidRPr="00FB2B96" w:rsidRDefault="00BF5765" w:rsidP="00FB2B96">
            <w:pPr>
              <w:pStyle w:val="ListParagraph"/>
              <w:tabs>
                <w:tab w:val="num" w:pos="432"/>
              </w:tabs>
              <w:ind w:left="432" w:hanging="432"/>
              <w:rPr>
                <w:rFonts w:ascii="Bookman Old Style" w:hAnsi="Bookman Old Style"/>
                <w:sz w:val="22"/>
                <w:szCs w:val="22"/>
              </w:rPr>
            </w:pPr>
          </w:p>
          <w:p w:rsidR="00BF5765" w:rsidRPr="00FB2B96" w:rsidRDefault="00BF5765" w:rsidP="00FB2B96">
            <w:pPr>
              <w:numPr>
                <w:ilvl w:val="0"/>
                <w:numId w:val="1"/>
              </w:numPr>
              <w:tabs>
                <w:tab w:val="clear" w:pos="360"/>
                <w:tab w:val="num" w:pos="432"/>
              </w:tabs>
              <w:ind w:left="432" w:hanging="432"/>
              <w:jc w:val="both"/>
              <w:rPr>
                <w:rFonts w:ascii="Bookman Old Style" w:hAnsi="Bookman Old Style"/>
                <w:sz w:val="22"/>
                <w:szCs w:val="22"/>
              </w:rPr>
            </w:pPr>
            <w:r w:rsidRPr="00FB2B96">
              <w:rPr>
                <w:rFonts w:ascii="Bookman Old Style" w:hAnsi="Bookman Old Style"/>
                <w:sz w:val="22"/>
                <w:szCs w:val="22"/>
                <w:lang w:val="en-US"/>
              </w:rPr>
              <w:t>bahwa sesuai dengan ketentuan Pasal 75 Peraturan Pemerintah Nomor 58 Tahun 2005 tentang Pengelo</w:t>
            </w:r>
            <w:r w:rsidR="00AE3B3A">
              <w:rPr>
                <w:rFonts w:ascii="Bookman Old Style" w:hAnsi="Bookman Old Style"/>
                <w:sz w:val="22"/>
                <w:szCs w:val="22"/>
                <w:lang w:val="en-US"/>
              </w:rPr>
              <w:t>laan Keuangan Daerah, penyertaan</w:t>
            </w:r>
            <w:r w:rsidRPr="00FB2B96">
              <w:rPr>
                <w:rFonts w:ascii="Bookman Old Style" w:hAnsi="Bookman Old Style"/>
                <w:sz w:val="22"/>
                <w:szCs w:val="22"/>
                <w:lang w:val="en-US"/>
              </w:rPr>
              <w:t xml:space="preserve"> modal Pemerintah </w:t>
            </w:r>
            <w:r w:rsidR="002F4CC6" w:rsidRPr="00FB2B96">
              <w:rPr>
                <w:rFonts w:ascii="Bookman Old Style" w:hAnsi="Bookman Old Style"/>
                <w:sz w:val="22"/>
                <w:szCs w:val="22"/>
                <w:lang w:val="en-US"/>
              </w:rPr>
              <w:t xml:space="preserve">Kabupaten Tabanan pada </w:t>
            </w:r>
            <w:r w:rsidRPr="00FB2B96">
              <w:rPr>
                <w:rFonts w:ascii="Bookman Old Style" w:hAnsi="Bookman Old Style"/>
                <w:sz w:val="22"/>
                <w:szCs w:val="22"/>
                <w:lang w:val="en-US"/>
              </w:rPr>
              <w:t>Badan Usaha M</w:t>
            </w:r>
            <w:r w:rsidR="00C40C78" w:rsidRPr="00FB2B96">
              <w:rPr>
                <w:rFonts w:ascii="Bookman Old Style" w:hAnsi="Bookman Old Style"/>
                <w:sz w:val="22"/>
                <w:szCs w:val="22"/>
                <w:lang w:val="en-US"/>
              </w:rPr>
              <w:t>i</w:t>
            </w:r>
            <w:r w:rsidRPr="00FB2B96">
              <w:rPr>
                <w:rFonts w:ascii="Bookman Old Style" w:hAnsi="Bookman Old Style"/>
                <w:sz w:val="22"/>
                <w:szCs w:val="22"/>
                <w:lang w:val="en-US"/>
              </w:rPr>
              <w:t>lik Daerah perlu ditetapkan</w:t>
            </w:r>
            <w:r w:rsidR="00E0160E" w:rsidRPr="00FB2B96">
              <w:rPr>
                <w:rFonts w:ascii="Bookman Old Style" w:hAnsi="Bookman Old Style"/>
                <w:sz w:val="22"/>
                <w:szCs w:val="22"/>
                <w:lang w:val="en-US"/>
              </w:rPr>
              <w:t xml:space="preserve"> dalam Peraturan Daerah </w:t>
            </w:r>
            <w:r w:rsidR="00AD0031" w:rsidRPr="00FB2B96">
              <w:rPr>
                <w:rFonts w:ascii="Bookman Old Style" w:hAnsi="Bookman Old Style"/>
                <w:sz w:val="22"/>
                <w:szCs w:val="22"/>
                <w:lang w:val="en-US"/>
              </w:rPr>
              <w:t>;</w:t>
            </w:r>
          </w:p>
          <w:p w:rsidR="0037207A" w:rsidRPr="00FB2B96" w:rsidRDefault="0037207A" w:rsidP="00FB2B96">
            <w:pPr>
              <w:pStyle w:val="ListParagraph"/>
              <w:tabs>
                <w:tab w:val="num" w:pos="432"/>
              </w:tabs>
              <w:ind w:left="432" w:hanging="432"/>
              <w:rPr>
                <w:rFonts w:ascii="Bookman Old Style" w:hAnsi="Bookman Old Style"/>
                <w:sz w:val="22"/>
                <w:szCs w:val="22"/>
              </w:rPr>
            </w:pPr>
          </w:p>
          <w:p w:rsidR="009738B4" w:rsidRPr="00FB2B96" w:rsidRDefault="009738B4" w:rsidP="00FB2B96">
            <w:pPr>
              <w:numPr>
                <w:ilvl w:val="0"/>
                <w:numId w:val="1"/>
              </w:numPr>
              <w:tabs>
                <w:tab w:val="clear" w:pos="360"/>
                <w:tab w:val="num" w:pos="432"/>
              </w:tabs>
              <w:ind w:left="432" w:hanging="432"/>
              <w:jc w:val="both"/>
              <w:rPr>
                <w:rFonts w:ascii="Bookman Old Style" w:hAnsi="Bookman Old Style"/>
                <w:sz w:val="22"/>
                <w:szCs w:val="22"/>
              </w:rPr>
            </w:pPr>
            <w:r w:rsidRPr="00FB2B96">
              <w:rPr>
                <w:rFonts w:ascii="Bookman Old Style" w:hAnsi="Bookman Old Style"/>
                <w:sz w:val="22"/>
                <w:szCs w:val="22"/>
              </w:rPr>
              <w:lastRenderedPageBreak/>
              <w:t xml:space="preserve">bahwa </w:t>
            </w:r>
            <w:r w:rsidR="003C5BCD" w:rsidRPr="00FB2B96">
              <w:rPr>
                <w:rFonts w:ascii="Bookman Old Style" w:hAnsi="Bookman Old Style"/>
                <w:sz w:val="22"/>
                <w:szCs w:val="22"/>
              </w:rPr>
              <w:t xml:space="preserve">berdasarkan pertimbangan sebagaimana </w:t>
            </w:r>
            <w:r w:rsidR="001A4E5C" w:rsidRPr="00FB2B96">
              <w:rPr>
                <w:rFonts w:ascii="Bookman Old Style" w:hAnsi="Bookman Old Style"/>
                <w:sz w:val="22"/>
                <w:szCs w:val="22"/>
              </w:rPr>
              <w:t xml:space="preserve">dimaksud </w:t>
            </w:r>
            <w:r w:rsidR="00075752" w:rsidRPr="00FB2B96">
              <w:rPr>
                <w:rFonts w:ascii="Bookman Old Style" w:hAnsi="Bookman Old Style"/>
                <w:sz w:val="22"/>
                <w:szCs w:val="22"/>
              </w:rPr>
              <w:t xml:space="preserve">dalam </w:t>
            </w:r>
            <w:r w:rsidR="00C42063" w:rsidRPr="00FB2B96">
              <w:rPr>
                <w:rFonts w:ascii="Bookman Old Style" w:hAnsi="Bookman Old Style"/>
                <w:sz w:val="22"/>
                <w:szCs w:val="22"/>
              </w:rPr>
              <w:t>huruf</w:t>
            </w:r>
            <w:r w:rsidR="003C5BCD" w:rsidRPr="00FB2B96">
              <w:rPr>
                <w:rFonts w:ascii="Bookman Old Style" w:hAnsi="Bookman Old Style"/>
                <w:sz w:val="22"/>
                <w:szCs w:val="22"/>
              </w:rPr>
              <w:t xml:space="preserve"> </w:t>
            </w:r>
            <w:r w:rsidRPr="00FB2B96">
              <w:rPr>
                <w:rFonts w:ascii="Bookman Old Style" w:hAnsi="Bookman Old Style"/>
                <w:sz w:val="22"/>
                <w:szCs w:val="22"/>
              </w:rPr>
              <w:t>a</w:t>
            </w:r>
            <w:r w:rsidR="0037207A" w:rsidRPr="00FB2B96">
              <w:rPr>
                <w:rFonts w:ascii="Bookman Old Style" w:hAnsi="Bookman Old Style"/>
                <w:sz w:val="22"/>
                <w:szCs w:val="22"/>
                <w:lang w:val="en-US"/>
              </w:rPr>
              <w:t xml:space="preserve"> </w:t>
            </w:r>
            <w:r w:rsidR="00AD0031" w:rsidRPr="00FB2B96">
              <w:rPr>
                <w:rFonts w:ascii="Bookman Old Style" w:hAnsi="Bookman Old Style"/>
                <w:sz w:val="22"/>
                <w:szCs w:val="22"/>
                <w:lang w:val="en-US"/>
              </w:rPr>
              <w:t xml:space="preserve">huruf b dan </w:t>
            </w:r>
            <w:r w:rsidR="0037207A" w:rsidRPr="00FB2B96">
              <w:rPr>
                <w:rFonts w:ascii="Bookman Old Style" w:hAnsi="Bookman Old Style"/>
                <w:sz w:val="22"/>
                <w:szCs w:val="22"/>
                <w:lang w:val="en-US"/>
              </w:rPr>
              <w:t xml:space="preserve">huruf </w:t>
            </w:r>
            <w:r w:rsidR="00AD0031" w:rsidRPr="00FB2B96">
              <w:rPr>
                <w:rFonts w:ascii="Bookman Old Style" w:hAnsi="Bookman Old Style"/>
                <w:sz w:val="22"/>
                <w:szCs w:val="22"/>
                <w:lang w:val="en-US"/>
              </w:rPr>
              <w:t>c</w:t>
            </w:r>
            <w:r w:rsidR="003C5BCD" w:rsidRPr="00FB2B96">
              <w:rPr>
                <w:rFonts w:ascii="Bookman Old Style" w:hAnsi="Bookman Old Style"/>
                <w:sz w:val="22"/>
                <w:szCs w:val="22"/>
              </w:rPr>
              <w:t>,</w:t>
            </w:r>
            <w:r w:rsidR="00BC051D" w:rsidRPr="00FB2B96">
              <w:rPr>
                <w:rFonts w:ascii="Bookman Old Style" w:hAnsi="Bookman Old Style"/>
                <w:sz w:val="22"/>
                <w:szCs w:val="22"/>
              </w:rPr>
              <w:t xml:space="preserve"> perlu me</w:t>
            </w:r>
            <w:r w:rsidR="00AE3B3A">
              <w:rPr>
                <w:rFonts w:ascii="Bookman Old Style" w:hAnsi="Bookman Old Style"/>
                <w:sz w:val="22"/>
                <w:szCs w:val="22"/>
                <w:lang w:val="en-US"/>
              </w:rPr>
              <w:t>netapkan</w:t>
            </w:r>
            <w:r w:rsidR="0033326E" w:rsidRPr="00FB2B96">
              <w:rPr>
                <w:rFonts w:ascii="Bookman Old Style" w:hAnsi="Bookman Old Style"/>
                <w:sz w:val="22"/>
                <w:szCs w:val="22"/>
              </w:rPr>
              <w:t xml:space="preserve"> Peraturan Daerah tentang </w:t>
            </w:r>
            <w:r w:rsidR="00326ACB" w:rsidRPr="00FB2B96">
              <w:rPr>
                <w:rFonts w:ascii="Bookman Old Style" w:hAnsi="Bookman Old Style"/>
                <w:sz w:val="22"/>
                <w:szCs w:val="22"/>
                <w:lang w:val="en-US"/>
              </w:rPr>
              <w:t xml:space="preserve"> </w:t>
            </w:r>
            <w:r w:rsidR="00983609" w:rsidRPr="00FB2B96">
              <w:rPr>
                <w:rFonts w:ascii="Bookman Old Style" w:hAnsi="Bookman Old Style"/>
                <w:sz w:val="22"/>
                <w:szCs w:val="22"/>
              </w:rPr>
              <w:t>Pen</w:t>
            </w:r>
            <w:r w:rsidR="00092B93" w:rsidRPr="00FB2B96">
              <w:rPr>
                <w:rFonts w:ascii="Bookman Old Style" w:hAnsi="Bookman Old Style"/>
                <w:sz w:val="22"/>
                <w:szCs w:val="22"/>
                <w:lang w:val="en-US"/>
              </w:rPr>
              <w:t>y</w:t>
            </w:r>
            <w:r w:rsidR="00983609" w:rsidRPr="00FB2B96">
              <w:rPr>
                <w:rFonts w:ascii="Bookman Old Style" w:hAnsi="Bookman Old Style"/>
                <w:sz w:val="22"/>
                <w:szCs w:val="22"/>
              </w:rPr>
              <w:t xml:space="preserve">ertaan Modal </w:t>
            </w:r>
            <w:r w:rsidR="00F603EB" w:rsidRPr="00FB2B96">
              <w:rPr>
                <w:rFonts w:ascii="Bookman Old Style" w:hAnsi="Bookman Old Style"/>
                <w:sz w:val="22"/>
                <w:szCs w:val="22"/>
              </w:rPr>
              <w:t xml:space="preserve">Pemerintah </w:t>
            </w:r>
            <w:r w:rsidR="002F4CC6" w:rsidRPr="00FB2B96">
              <w:rPr>
                <w:rFonts w:ascii="Bookman Old Style" w:hAnsi="Bookman Old Style"/>
                <w:sz w:val="22"/>
                <w:szCs w:val="22"/>
                <w:lang w:val="en-US"/>
              </w:rPr>
              <w:t xml:space="preserve">Kabupaten Tabanan </w:t>
            </w:r>
            <w:r w:rsidR="00F603EB" w:rsidRPr="00FB2B96">
              <w:rPr>
                <w:rFonts w:ascii="Bookman Old Style" w:hAnsi="Bookman Old Style"/>
                <w:sz w:val="22"/>
                <w:szCs w:val="22"/>
              </w:rPr>
              <w:t xml:space="preserve">pada </w:t>
            </w:r>
            <w:r w:rsidR="00AD0031" w:rsidRPr="00FB2B96">
              <w:rPr>
                <w:rFonts w:ascii="Bookman Old Style" w:hAnsi="Bookman Old Style"/>
                <w:sz w:val="22"/>
                <w:szCs w:val="22"/>
                <w:lang w:val="en-US"/>
              </w:rPr>
              <w:t>Perusah</w:t>
            </w:r>
            <w:r w:rsidR="00D703BE" w:rsidRPr="00FB2B96">
              <w:rPr>
                <w:rFonts w:ascii="Bookman Old Style" w:hAnsi="Bookman Old Style"/>
                <w:sz w:val="22"/>
                <w:szCs w:val="22"/>
                <w:lang w:val="en-US"/>
              </w:rPr>
              <w:t>a</w:t>
            </w:r>
            <w:r w:rsidR="00AD0031" w:rsidRPr="00FB2B96">
              <w:rPr>
                <w:rFonts w:ascii="Bookman Old Style" w:hAnsi="Bookman Old Style"/>
                <w:sz w:val="22"/>
                <w:szCs w:val="22"/>
                <w:lang w:val="en-US"/>
              </w:rPr>
              <w:t xml:space="preserve">an Daerah Air Minum </w:t>
            </w:r>
            <w:r w:rsidR="00C42063" w:rsidRPr="00FB2B96">
              <w:rPr>
                <w:rFonts w:ascii="Bookman Old Style" w:hAnsi="Bookman Old Style"/>
                <w:sz w:val="22"/>
                <w:szCs w:val="22"/>
              </w:rPr>
              <w:t>;</w:t>
            </w:r>
          </w:p>
          <w:p w:rsidR="000444A1" w:rsidRPr="00FB2B96" w:rsidRDefault="000444A1" w:rsidP="00FB2B96">
            <w:pPr>
              <w:rPr>
                <w:rFonts w:ascii="Bookman Old Style" w:hAnsi="Bookman Old Style"/>
                <w:sz w:val="22"/>
                <w:szCs w:val="22"/>
              </w:rPr>
            </w:pPr>
          </w:p>
        </w:tc>
      </w:tr>
      <w:tr w:rsidR="000444A1" w:rsidRPr="00FB2B96" w:rsidTr="00926C52">
        <w:trPr>
          <w:trHeight w:val="1076"/>
        </w:trPr>
        <w:tc>
          <w:tcPr>
            <w:tcW w:w="1530" w:type="dxa"/>
          </w:tcPr>
          <w:p w:rsidR="000444A1" w:rsidRPr="00FB2B96" w:rsidRDefault="00C45E2F" w:rsidP="00FB2B96">
            <w:pPr>
              <w:rPr>
                <w:rFonts w:ascii="Bookman Old Style" w:hAnsi="Bookman Old Style"/>
                <w:sz w:val="22"/>
                <w:szCs w:val="22"/>
              </w:rPr>
            </w:pPr>
            <w:r w:rsidRPr="00FB2B96">
              <w:rPr>
                <w:rFonts w:ascii="Bookman Old Style" w:hAnsi="Bookman Old Style"/>
                <w:sz w:val="22"/>
                <w:szCs w:val="22"/>
              </w:rPr>
              <w:lastRenderedPageBreak/>
              <w:t>Mengingat</w:t>
            </w:r>
          </w:p>
        </w:tc>
        <w:tc>
          <w:tcPr>
            <w:tcW w:w="270" w:type="dxa"/>
          </w:tcPr>
          <w:p w:rsidR="000444A1" w:rsidRPr="00FB2B96" w:rsidRDefault="000444A1" w:rsidP="00FB2B96">
            <w:pPr>
              <w:rPr>
                <w:rFonts w:ascii="Bookman Old Style" w:hAnsi="Bookman Old Style"/>
                <w:sz w:val="22"/>
                <w:szCs w:val="22"/>
              </w:rPr>
            </w:pPr>
            <w:r w:rsidRPr="00FB2B96">
              <w:rPr>
                <w:rFonts w:ascii="Bookman Old Style" w:hAnsi="Bookman Old Style"/>
                <w:sz w:val="22"/>
                <w:szCs w:val="22"/>
              </w:rPr>
              <w:t>:</w:t>
            </w:r>
          </w:p>
        </w:tc>
        <w:tc>
          <w:tcPr>
            <w:tcW w:w="5760" w:type="dxa"/>
          </w:tcPr>
          <w:p w:rsidR="00910FFD" w:rsidRPr="00FB2B96" w:rsidRDefault="00910FFD" w:rsidP="00FB2B96">
            <w:pPr>
              <w:numPr>
                <w:ilvl w:val="0"/>
                <w:numId w:val="2"/>
              </w:numPr>
              <w:tabs>
                <w:tab w:val="clear" w:pos="720"/>
                <w:tab w:val="num" w:pos="432"/>
              </w:tabs>
              <w:ind w:left="432" w:hanging="432"/>
              <w:jc w:val="both"/>
              <w:rPr>
                <w:rFonts w:ascii="Bookman Old Style" w:hAnsi="Bookman Old Style"/>
                <w:sz w:val="22"/>
                <w:szCs w:val="22"/>
              </w:rPr>
            </w:pPr>
            <w:r w:rsidRPr="00FB2B96">
              <w:rPr>
                <w:rFonts w:ascii="Bookman Old Style" w:hAnsi="Bookman Old Style"/>
                <w:sz w:val="22"/>
                <w:szCs w:val="22"/>
                <w:lang w:val="en-US"/>
              </w:rPr>
              <w:t>Pasal 18 ayat (6) Undang-Undang Negara Republik Indonesia Tahun 1945;</w:t>
            </w:r>
          </w:p>
          <w:p w:rsidR="00822D11" w:rsidRPr="00FB2B96" w:rsidRDefault="00822D11" w:rsidP="00FB2B96">
            <w:pPr>
              <w:tabs>
                <w:tab w:val="num" w:pos="432"/>
              </w:tabs>
              <w:ind w:left="432" w:hanging="432"/>
              <w:jc w:val="both"/>
              <w:rPr>
                <w:rFonts w:ascii="Bookman Old Style" w:hAnsi="Bookman Old Style"/>
                <w:sz w:val="22"/>
                <w:szCs w:val="22"/>
              </w:rPr>
            </w:pPr>
          </w:p>
          <w:p w:rsidR="003C5BCD" w:rsidRPr="00FB2B96" w:rsidRDefault="003C5BCD" w:rsidP="00FB2B96">
            <w:pPr>
              <w:numPr>
                <w:ilvl w:val="0"/>
                <w:numId w:val="2"/>
              </w:numPr>
              <w:tabs>
                <w:tab w:val="clear" w:pos="720"/>
                <w:tab w:val="num" w:pos="432"/>
              </w:tabs>
              <w:ind w:left="432" w:hanging="432"/>
              <w:jc w:val="both"/>
              <w:rPr>
                <w:rFonts w:ascii="Bookman Old Style" w:hAnsi="Bookman Old Style"/>
                <w:sz w:val="22"/>
                <w:szCs w:val="22"/>
              </w:rPr>
            </w:pPr>
            <w:r w:rsidRPr="00FB2B96">
              <w:rPr>
                <w:rFonts w:ascii="Bookman Old Style" w:hAnsi="Bookman Old Style"/>
                <w:sz w:val="22"/>
                <w:szCs w:val="22"/>
              </w:rPr>
              <w:t>Undang</w:t>
            </w:r>
            <w:r w:rsidR="00465A24" w:rsidRPr="00FB2B96">
              <w:rPr>
                <w:rFonts w:ascii="Bookman Old Style" w:hAnsi="Bookman Old Style"/>
                <w:sz w:val="22"/>
                <w:szCs w:val="22"/>
              </w:rPr>
              <w:t>-</w:t>
            </w:r>
            <w:r w:rsidR="00E7554B" w:rsidRPr="00FB2B96">
              <w:rPr>
                <w:rFonts w:ascii="Bookman Old Style" w:hAnsi="Bookman Old Style"/>
                <w:sz w:val="22"/>
                <w:szCs w:val="22"/>
              </w:rPr>
              <w:t>U</w:t>
            </w:r>
            <w:r w:rsidRPr="00FB2B96">
              <w:rPr>
                <w:rFonts w:ascii="Bookman Old Style" w:hAnsi="Bookman Old Style"/>
                <w:sz w:val="22"/>
                <w:szCs w:val="22"/>
              </w:rPr>
              <w:t xml:space="preserve">ndang </w:t>
            </w:r>
            <w:r w:rsidR="00240709" w:rsidRPr="00FB2B96">
              <w:rPr>
                <w:rFonts w:ascii="Bookman Old Style" w:hAnsi="Bookman Old Style"/>
                <w:sz w:val="22"/>
                <w:szCs w:val="22"/>
              </w:rPr>
              <w:t>Nomor 6</w:t>
            </w:r>
            <w:r w:rsidR="00C42063" w:rsidRPr="00FB2B96">
              <w:rPr>
                <w:rFonts w:ascii="Bookman Old Style" w:hAnsi="Bookman Old Style"/>
                <w:sz w:val="22"/>
                <w:szCs w:val="22"/>
              </w:rPr>
              <w:t xml:space="preserve">9 </w:t>
            </w:r>
            <w:r w:rsidR="00240709" w:rsidRPr="00FB2B96">
              <w:rPr>
                <w:rFonts w:ascii="Bookman Old Style" w:hAnsi="Bookman Old Style"/>
                <w:sz w:val="22"/>
                <w:szCs w:val="22"/>
              </w:rPr>
              <w:t>Tahun 1958 tentang P</w:t>
            </w:r>
            <w:r w:rsidRPr="00FB2B96">
              <w:rPr>
                <w:rFonts w:ascii="Bookman Old Style" w:hAnsi="Bookman Old Style"/>
                <w:sz w:val="22"/>
                <w:szCs w:val="22"/>
              </w:rPr>
              <w:t xml:space="preserve">embentukan Daerah – </w:t>
            </w:r>
            <w:r w:rsidR="00307553" w:rsidRPr="00FB2B96">
              <w:rPr>
                <w:rFonts w:ascii="Bookman Old Style" w:hAnsi="Bookman Old Style"/>
                <w:sz w:val="22"/>
                <w:szCs w:val="22"/>
              </w:rPr>
              <w:t>d</w:t>
            </w:r>
            <w:r w:rsidRPr="00FB2B96">
              <w:rPr>
                <w:rFonts w:ascii="Bookman Old Style" w:hAnsi="Bookman Old Style"/>
                <w:sz w:val="22"/>
                <w:szCs w:val="22"/>
              </w:rPr>
              <w:t>aerah</w:t>
            </w:r>
            <w:r w:rsidR="00307553" w:rsidRPr="00FB2B96">
              <w:rPr>
                <w:rFonts w:ascii="Bookman Old Style" w:hAnsi="Bookman Old Style"/>
                <w:sz w:val="22"/>
                <w:szCs w:val="22"/>
              </w:rPr>
              <w:t xml:space="preserve"> Tingkat II dalam Wilayah Daerah-daerah</w:t>
            </w:r>
            <w:r w:rsidRPr="00FB2B96">
              <w:rPr>
                <w:rFonts w:ascii="Bookman Old Style" w:hAnsi="Bookman Old Style"/>
                <w:sz w:val="22"/>
                <w:szCs w:val="22"/>
              </w:rPr>
              <w:t xml:space="preserve"> Tingkat I Bali, Nusa Tenggara Barat dan Nusa Tenggara Timur (Lembaran Negara Republik Indonesia Tahun </w:t>
            </w:r>
            <w:r w:rsidR="00C42063" w:rsidRPr="00FB2B96">
              <w:rPr>
                <w:rFonts w:ascii="Bookman Old Style" w:hAnsi="Bookman Old Style"/>
                <w:sz w:val="22"/>
                <w:szCs w:val="22"/>
              </w:rPr>
              <w:t>1958</w:t>
            </w:r>
            <w:r w:rsidRPr="00FB2B96">
              <w:rPr>
                <w:rFonts w:ascii="Bookman Old Style" w:hAnsi="Bookman Old Style"/>
                <w:sz w:val="22"/>
                <w:szCs w:val="22"/>
              </w:rPr>
              <w:t xml:space="preserve"> Nomor 12</w:t>
            </w:r>
            <w:r w:rsidR="00C42063" w:rsidRPr="00FB2B96">
              <w:rPr>
                <w:rFonts w:ascii="Bookman Old Style" w:hAnsi="Bookman Old Style"/>
                <w:sz w:val="22"/>
                <w:szCs w:val="22"/>
              </w:rPr>
              <w:t>2</w:t>
            </w:r>
            <w:r w:rsidRPr="00FB2B96">
              <w:rPr>
                <w:rFonts w:ascii="Bookman Old Style" w:hAnsi="Bookman Old Style"/>
                <w:sz w:val="22"/>
                <w:szCs w:val="22"/>
              </w:rPr>
              <w:t>, Tambahan Lembaran Negara Republik Indonesia Nomor 16</w:t>
            </w:r>
            <w:r w:rsidR="00C42063" w:rsidRPr="00FB2B96">
              <w:rPr>
                <w:rFonts w:ascii="Bookman Old Style" w:hAnsi="Bookman Old Style"/>
                <w:sz w:val="22"/>
                <w:szCs w:val="22"/>
              </w:rPr>
              <w:t>55</w:t>
            </w:r>
            <w:r w:rsidRPr="00FB2B96">
              <w:rPr>
                <w:rFonts w:ascii="Bookman Old Style" w:hAnsi="Bookman Old Style"/>
                <w:sz w:val="22"/>
                <w:szCs w:val="22"/>
              </w:rPr>
              <w:t>);</w:t>
            </w:r>
          </w:p>
          <w:p w:rsidR="000008B1" w:rsidRPr="00FB2B96" w:rsidRDefault="000008B1" w:rsidP="00FB2B96">
            <w:pPr>
              <w:tabs>
                <w:tab w:val="num" w:pos="432"/>
              </w:tabs>
              <w:ind w:left="432" w:hanging="432"/>
              <w:jc w:val="both"/>
              <w:rPr>
                <w:rFonts w:ascii="Bookman Old Style" w:hAnsi="Bookman Old Style"/>
                <w:sz w:val="22"/>
                <w:szCs w:val="22"/>
              </w:rPr>
            </w:pPr>
          </w:p>
          <w:p w:rsidR="000008B1" w:rsidRPr="00FB2B96" w:rsidRDefault="000008B1" w:rsidP="00FB2B96">
            <w:pPr>
              <w:numPr>
                <w:ilvl w:val="0"/>
                <w:numId w:val="2"/>
              </w:numPr>
              <w:tabs>
                <w:tab w:val="clear" w:pos="720"/>
                <w:tab w:val="num" w:pos="432"/>
              </w:tabs>
              <w:ind w:left="432" w:hanging="432"/>
              <w:jc w:val="both"/>
              <w:rPr>
                <w:rFonts w:ascii="Bookman Old Style" w:hAnsi="Bookman Old Style"/>
                <w:sz w:val="22"/>
                <w:szCs w:val="22"/>
              </w:rPr>
            </w:pPr>
            <w:r w:rsidRPr="00FB2B96">
              <w:rPr>
                <w:rFonts w:ascii="Bookman Old Style" w:hAnsi="Bookman Old Style"/>
                <w:sz w:val="22"/>
                <w:szCs w:val="22"/>
              </w:rPr>
              <w:t xml:space="preserve">Undang-Undang Nomor  5 Tahun 1962 tentang Perusahaan Daerah (Lembaran Negara Republik Indonesia Tahun 1962 Nomor 10, </w:t>
            </w:r>
            <w:r w:rsidR="0046293A" w:rsidRPr="00FB2B96">
              <w:rPr>
                <w:rFonts w:ascii="Bookman Old Style" w:hAnsi="Bookman Old Style"/>
                <w:sz w:val="22"/>
                <w:szCs w:val="22"/>
                <w:lang w:val="en-US"/>
              </w:rPr>
              <w:t xml:space="preserve"> </w:t>
            </w:r>
            <w:r w:rsidRPr="00FB2B96">
              <w:rPr>
                <w:rFonts w:ascii="Bookman Old Style" w:hAnsi="Bookman Old Style"/>
                <w:sz w:val="22"/>
                <w:szCs w:val="22"/>
              </w:rPr>
              <w:t>Tambahan Lembaran</w:t>
            </w:r>
            <w:r w:rsidR="0046293A" w:rsidRPr="00FB2B96">
              <w:rPr>
                <w:rFonts w:ascii="Bookman Old Style" w:hAnsi="Bookman Old Style"/>
                <w:sz w:val="22"/>
                <w:szCs w:val="22"/>
                <w:lang w:val="en-US"/>
              </w:rPr>
              <w:t xml:space="preserve"> </w:t>
            </w:r>
            <w:r w:rsidRPr="00FB2B96">
              <w:rPr>
                <w:rFonts w:ascii="Bookman Old Style" w:hAnsi="Bookman Old Style"/>
                <w:sz w:val="22"/>
                <w:szCs w:val="22"/>
              </w:rPr>
              <w:t xml:space="preserve"> Negara </w:t>
            </w:r>
            <w:r w:rsidR="0046293A" w:rsidRPr="00FB2B96">
              <w:rPr>
                <w:rFonts w:ascii="Bookman Old Style" w:hAnsi="Bookman Old Style"/>
                <w:sz w:val="22"/>
                <w:szCs w:val="22"/>
                <w:lang w:val="en-US"/>
              </w:rPr>
              <w:t xml:space="preserve"> </w:t>
            </w:r>
            <w:r w:rsidRPr="00FB2B96">
              <w:rPr>
                <w:rFonts w:ascii="Bookman Old Style" w:hAnsi="Bookman Old Style"/>
                <w:sz w:val="22"/>
                <w:szCs w:val="22"/>
              </w:rPr>
              <w:t>Republik</w:t>
            </w:r>
            <w:r w:rsidR="0046293A" w:rsidRPr="00FB2B96">
              <w:rPr>
                <w:rFonts w:ascii="Bookman Old Style" w:hAnsi="Bookman Old Style"/>
                <w:sz w:val="22"/>
                <w:szCs w:val="22"/>
                <w:lang w:val="en-US"/>
              </w:rPr>
              <w:t xml:space="preserve"> </w:t>
            </w:r>
            <w:r w:rsidRPr="00FB2B96">
              <w:rPr>
                <w:rFonts w:ascii="Bookman Old Style" w:hAnsi="Bookman Old Style"/>
                <w:sz w:val="22"/>
                <w:szCs w:val="22"/>
              </w:rPr>
              <w:t xml:space="preserve"> Indonesia  Nomor  2387 ) ;</w:t>
            </w:r>
          </w:p>
          <w:p w:rsidR="00AA7F46" w:rsidRPr="00FB2B96" w:rsidRDefault="00AA7F46" w:rsidP="00FB2B96">
            <w:pPr>
              <w:tabs>
                <w:tab w:val="num" w:pos="432"/>
              </w:tabs>
              <w:ind w:left="432" w:hanging="432"/>
              <w:jc w:val="both"/>
              <w:rPr>
                <w:rFonts w:ascii="Bookman Old Style" w:hAnsi="Bookman Old Style"/>
                <w:sz w:val="22"/>
                <w:szCs w:val="22"/>
                <w:lang w:val="en-US"/>
              </w:rPr>
            </w:pPr>
          </w:p>
          <w:p w:rsidR="00E7554B" w:rsidRPr="00FB2B96" w:rsidRDefault="00240709" w:rsidP="00FB2B96">
            <w:pPr>
              <w:numPr>
                <w:ilvl w:val="0"/>
                <w:numId w:val="2"/>
              </w:numPr>
              <w:tabs>
                <w:tab w:val="clear" w:pos="720"/>
                <w:tab w:val="num" w:pos="432"/>
              </w:tabs>
              <w:ind w:left="432" w:hanging="432"/>
              <w:jc w:val="both"/>
              <w:rPr>
                <w:rFonts w:ascii="Bookman Old Style" w:hAnsi="Bookman Old Style"/>
                <w:sz w:val="22"/>
                <w:szCs w:val="22"/>
              </w:rPr>
            </w:pPr>
            <w:r w:rsidRPr="00FB2B96">
              <w:rPr>
                <w:rFonts w:ascii="Bookman Old Style" w:hAnsi="Bookman Old Style"/>
                <w:sz w:val="22"/>
                <w:szCs w:val="22"/>
              </w:rPr>
              <w:t>Undang</w:t>
            </w:r>
            <w:r w:rsidR="00465A24" w:rsidRPr="00FB2B96">
              <w:rPr>
                <w:rFonts w:ascii="Bookman Old Style" w:hAnsi="Bookman Old Style"/>
                <w:sz w:val="22"/>
                <w:szCs w:val="22"/>
              </w:rPr>
              <w:t>-</w:t>
            </w:r>
            <w:r w:rsidR="00E7554B" w:rsidRPr="00FB2B96">
              <w:rPr>
                <w:rFonts w:ascii="Bookman Old Style" w:hAnsi="Bookman Old Style"/>
                <w:sz w:val="22"/>
                <w:szCs w:val="22"/>
              </w:rPr>
              <w:t>U</w:t>
            </w:r>
            <w:r w:rsidRPr="00FB2B96">
              <w:rPr>
                <w:rFonts w:ascii="Bookman Old Style" w:hAnsi="Bookman Old Style"/>
                <w:sz w:val="22"/>
                <w:szCs w:val="22"/>
              </w:rPr>
              <w:t>ndang Nomor 17 Tahun</w:t>
            </w:r>
            <w:r w:rsidR="00AA7F46" w:rsidRPr="00FB2B96">
              <w:rPr>
                <w:rFonts w:ascii="Bookman Old Style" w:hAnsi="Bookman Old Style"/>
                <w:sz w:val="22"/>
                <w:szCs w:val="22"/>
              </w:rPr>
              <w:t xml:space="preserve"> 2003 tentang Keuangan Negara (</w:t>
            </w:r>
            <w:r w:rsidRPr="00FB2B96">
              <w:rPr>
                <w:rFonts w:ascii="Bookman Old Style" w:hAnsi="Bookman Old Style"/>
                <w:sz w:val="22"/>
                <w:szCs w:val="22"/>
              </w:rPr>
              <w:t>Lembaran Negara Republik Indonesia Tahun 2003 Nomor 47, Tambahan Lembaran Negara Republik Indonesia</w:t>
            </w:r>
            <w:r w:rsidR="000C284D" w:rsidRPr="00FB2B96">
              <w:rPr>
                <w:rFonts w:ascii="Bookman Old Style" w:hAnsi="Bookman Old Style"/>
                <w:sz w:val="22"/>
                <w:szCs w:val="22"/>
              </w:rPr>
              <w:t xml:space="preserve"> Nomor </w:t>
            </w:r>
            <w:r w:rsidR="00D703BE" w:rsidRPr="00FB2B96">
              <w:rPr>
                <w:rFonts w:ascii="Bookman Old Style" w:hAnsi="Bookman Old Style"/>
                <w:sz w:val="22"/>
                <w:szCs w:val="22"/>
                <w:lang w:val="en-US"/>
              </w:rPr>
              <w:t xml:space="preserve">4286 </w:t>
            </w:r>
            <w:r w:rsidR="000C284D" w:rsidRPr="00FB2B96">
              <w:rPr>
                <w:rFonts w:ascii="Bookman Old Style" w:hAnsi="Bookman Old Style"/>
                <w:sz w:val="22"/>
                <w:szCs w:val="22"/>
              </w:rPr>
              <w:t>);</w:t>
            </w:r>
          </w:p>
          <w:p w:rsidR="0046293A" w:rsidRPr="00FB2B96" w:rsidRDefault="0046293A" w:rsidP="00FB2B96">
            <w:pPr>
              <w:tabs>
                <w:tab w:val="num" w:pos="432"/>
              </w:tabs>
              <w:ind w:left="432" w:hanging="432"/>
              <w:jc w:val="both"/>
              <w:rPr>
                <w:rFonts w:ascii="Bookman Old Style" w:hAnsi="Bookman Old Style"/>
                <w:sz w:val="22"/>
                <w:szCs w:val="22"/>
                <w:lang w:val="en-US"/>
              </w:rPr>
            </w:pPr>
          </w:p>
          <w:p w:rsidR="00933081" w:rsidRPr="00FB2B96" w:rsidRDefault="00E7554B" w:rsidP="00FB2B96">
            <w:pPr>
              <w:numPr>
                <w:ilvl w:val="0"/>
                <w:numId w:val="2"/>
              </w:numPr>
              <w:tabs>
                <w:tab w:val="clear" w:pos="720"/>
                <w:tab w:val="num" w:pos="432"/>
              </w:tabs>
              <w:ind w:left="432" w:hanging="432"/>
              <w:jc w:val="both"/>
              <w:rPr>
                <w:rFonts w:ascii="Bookman Old Style" w:hAnsi="Bookman Old Style"/>
                <w:sz w:val="22"/>
                <w:szCs w:val="22"/>
              </w:rPr>
            </w:pPr>
            <w:r w:rsidRPr="00FB2B96">
              <w:rPr>
                <w:rFonts w:ascii="Bookman Old Style" w:hAnsi="Bookman Old Style"/>
                <w:sz w:val="22"/>
                <w:szCs w:val="22"/>
              </w:rPr>
              <w:t>Undang-U</w:t>
            </w:r>
            <w:r w:rsidR="000444A1" w:rsidRPr="00FB2B96">
              <w:rPr>
                <w:rFonts w:ascii="Bookman Old Style" w:hAnsi="Bookman Old Style"/>
                <w:sz w:val="22"/>
                <w:szCs w:val="22"/>
              </w:rPr>
              <w:t>ndang Nomor 1 Tahun 2004 tentang Pe</w:t>
            </w:r>
            <w:r w:rsidR="00EA0E8E" w:rsidRPr="00FB2B96">
              <w:rPr>
                <w:rFonts w:ascii="Bookman Old Style" w:hAnsi="Bookman Old Style"/>
                <w:sz w:val="22"/>
                <w:szCs w:val="22"/>
              </w:rPr>
              <w:t>r</w:t>
            </w:r>
            <w:r w:rsidR="000444A1" w:rsidRPr="00FB2B96">
              <w:rPr>
                <w:rFonts w:ascii="Bookman Old Style" w:hAnsi="Bookman Old Style"/>
                <w:sz w:val="22"/>
                <w:szCs w:val="22"/>
              </w:rPr>
              <w:t>bendaharaan Negara (Lembaran Negara Republik Indonesia Tahun 2004 Nomor 5 , Tambahan Lembaran Negara Republik Indonesia Nomor 4355)</w:t>
            </w:r>
            <w:r w:rsidR="00AA7F46" w:rsidRPr="00FB2B96">
              <w:rPr>
                <w:rFonts w:ascii="Bookman Old Style" w:hAnsi="Bookman Old Style"/>
                <w:sz w:val="22"/>
                <w:szCs w:val="22"/>
              </w:rPr>
              <w:t>;</w:t>
            </w:r>
          </w:p>
          <w:p w:rsidR="00463C0E" w:rsidRPr="00FB2B96" w:rsidRDefault="00463C0E" w:rsidP="00FB2B96">
            <w:pPr>
              <w:tabs>
                <w:tab w:val="left" w:pos="1468"/>
              </w:tabs>
              <w:rPr>
                <w:rFonts w:ascii="Bookman Old Style" w:hAnsi="Bookman Old Style"/>
                <w:sz w:val="22"/>
                <w:szCs w:val="22"/>
                <w:lang w:val="en-US"/>
              </w:rPr>
            </w:pPr>
          </w:p>
          <w:p w:rsidR="00463C0E" w:rsidRPr="00FB2B96" w:rsidRDefault="00463C0E" w:rsidP="00FB2B96">
            <w:pPr>
              <w:numPr>
                <w:ilvl w:val="0"/>
                <w:numId w:val="2"/>
              </w:numPr>
              <w:tabs>
                <w:tab w:val="clear" w:pos="720"/>
                <w:tab w:val="num" w:pos="432"/>
              </w:tabs>
              <w:ind w:left="432" w:hanging="432"/>
              <w:jc w:val="both"/>
              <w:rPr>
                <w:rFonts w:ascii="Bookman Old Style" w:hAnsi="Bookman Old Style"/>
                <w:sz w:val="22"/>
                <w:szCs w:val="22"/>
              </w:rPr>
            </w:pPr>
            <w:r w:rsidRPr="00FB2B96">
              <w:rPr>
                <w:rFonts w:ascii="Bookman Old Style" w:hAnsi="Bookman Old Style"/>
                <w:sz w:val="22"/>
                <w:szCs w:val="22"/>
              </w:rPr>
              <w:t>Undang-Undang Nomor 1</w:t>
            </w:r>
            <w:r w:rsidRPr="00FB2B96">
              <w:rPr>
                <w:rFonts w:ascii="Bookman Old Style" w:hAnsi="Bookman Old Style"/>
                <w:sz w:val="22"/>
                <w:szCs w:val="22"/>
                <w:lang w:val="en-US"/>
              </w:rPr>
              <w:t>2</w:t>
            </w:r>
            <w:r w:rsidRPr="00FB2B96">
              <w:rPr>
                <w:rFonts w:ascii="Bookman Old Style" w:hAnsi="Bookman Old Style"/>
                <w:sz w:val="22"/>
                <w:szCs w:val="22"/>
              </w:rPr>
              <w:t xml:space="preserve"> Tahun 20</w:t>
            </w:r>
            <w:r w:rsidRPr="00FB2B96">
              <w:rPr>
                <w:rFonts w:ascii="Bookman Old Style" w:hAnsi="Bookman Old Style"/>
                <w:sz w:val="22"/>
                <w:szCs w:val="22"/>
                <w:lang w:val="en-US"/>
              </w:rPr>
              <w:t>11</w:t>
            </w:r>
            <w:r w:rsidRPr="00FB2B96">
              <w:rPr>
                <w:rFonts w:ascii="Bookman Old Style" w:hAnsi="Bookman Old Style"/>
                <w:sz w:val="22"/>
                <w:szCs w:val="22"/>
              </w:rPr>
              <w:t xml:space="preserve"> tentang </w:t>
            </w:r>
            <w:r w:rsidRPr="00FB2B96">
              <w:rPr>
                <w:rFonts w:ascii="Bookman Old Style" w:hAnsi="Bookman Old Style"/>
                <w:sz w:val="22"/>
                <w:szCs w:val="22"/>
                <w:lang w:val="en-US"/>
              </w:rPr>
              <w:t xml:space="preserve">Pembentukan Perundang-undangan </w:t>
            </w:r>
            <w:r w:rsidRPr="00FB2B96">
              <w:rPr>
                <w:rFonts w:ascii="Bookman Old Style" w:hAnsi="Bookman Old Style"/>
                <w:sz w:val="22"/>
                <w:szCs w:val="22"/>
              </w:rPr>
              <w:t xml:space="preserve">(Lembaran Negara Republik Indonesia Tahun </w:t>
            </w:r>
            <w:r w:rsidRPr="00FB2B96">
              <w:rPr>
                <w:rFonts w:ascii="Bookman Old Style" w:hAnsi="Bookman Old Style"/>
                <w:sz w:val="22"/>
                <w:szCs w:val="22"/>
              </w:rPr>
              <w:lastRenderedPageBreak/>
              <w:t>20</w:t>
            </w:r>
            <w:r w:rsidRPr="00FB2B96">
              <w:rPr>
                <w:rFonts w:ascii="Bookman Old Style" w:hAnsi="Bookman Old Style"/>
                <w:sz w:val="22"/>
                <w:szCs w:val="22"/>
                <w:lang w:val="en-US"/>
              </w:rPr>
              <w:t>11</w:t>
            </w:r>
            <w:r w:rsidRPr="00FB2B96">
              <w:rPr>
                <w:rFonts w:ascii="Bookman Old Style" w:hAnsi="Bookman Old Style"/>
                <w:sz w:val="22"/>
                <w:szCs w:val="22"/>
              </w:rPr>
              <w:t xml:space="preserve"> Nomor </w:t>
            </w:r>
            <w:r w:rsidRPr="00FB2B96">
              <w:rPr>
                <w:rFonts w:ascii="Bookman Old Style" w:hAnsi="Bookman Old Style"/>
                <w:sz w:val="22"/>
                <w:szCs w:val="22"/>
                <w:lang w:val="en-US"/>
              </w:rPr>
              <w:t>82</w:t>
            </w:r>
            <w:r w:rsidRPr="00FB2B96">
              <w:rPr>
                <w:rFonts w:ascii="Bookman Old Style" w:hAnsi="Bookman Old Style"/>
                <w:sz w:val="22"/>
                <w:szCs w:val="22"/>
              </w:rPr>
              <w:t xml:space="preserve">, Tambahan Lembaran Negara Republik Indonesia Nomor </w:t>
            </w:r>
            <w:r w:rsidRPr="00FB2B96">
              <w:rPr>
                <w:rFonts w:ascii="Bookman Old Style" w:hAnsi="Bookman Old Style"/>
                <w:sz w:val="22"/>
                <w:szCs w:val="22"/>
                <w:lang w:val="en-US"/>
              </w:rPr>
              <w:t>5234</w:t>
            </w:r>
            <w:r w:rsidRPr="00FB2B96">
              <w:rPr>
                <w:rFonts w:ascii="Bookman Old Style" w:hAnsi="Bookman Old Style"/>
                <w:sz w:val="22"/>
                <w:szCs w:val="22"/>
              </w:rPr>
              <w:t>);</w:t>
            </w:r>
          </w:p>
          <w:p w:rsidR="00277E3B" w:rsidRPr="00FB2B96" w:rsidRDefault="00277E3B" w:rsidP="00FB2B96">
            <w:pPr>
              <w:tabs>
                <w:tab w:val="num" w:pos="432"/>
              </w:tabs>
              <w:ind w:left="432" w:hanging="432"/>
              <w:jc w:val="both"/>
              <w:rPr>
                <w:rFonts w:ascii="Bookman Old Style" w:hAnsi="Bookman Old Style"/>
                <w:sz w:val="22"/>
                <w:szCs w:val="22"/>
              </w:rPr>
            </w:pPr>
          </w:p>
          <w:p w:rsidR="00822D11" w:rsidRPr="00FB2B96" w:rsidRDefault="00822D11" w:rsidP="00FB2B96">
            <w:pPr>
              <w:numPr>
                <w:ilvl w:val="0"/>
                <w:numId w:val="2"/>
              </w:numPr>
              <w:tabs>
                <w:tab w:val="clear" w:pos="720"/>
                <w:tab w:val="num" w:pos="432"/>
              </w:tabs>
              <w:ind w:left="432" w:hanging="432"/>
              <w:jc w:val="both"/>
              <w:rPr>
                <w:rFonts w:ascii="Bookman Old Style" w:hAnsi="Bookman Old Style"/>
                <w:sz w:val="22"/>
                <w:szCs w:val="22"/>
              </w:rPr>
            </w:pPr>
            <w:r w:rsidRPr="00FB2B96">
              <w:rPr>
                <w:rFonts w:ascii="Bookman Old Style" w:hAnsi="Bookman Old Style"/>
                <w:sz w:val="22"/>
                <w:szCs w:val="22"/>
              </w:rPr>
              <w:t xml:space="preserve">Undang-Undang Nomor </w:t>
            </w:r>
            <w:r w:rsidRPr="00FB2B96">
              <w:rPr>
                <w:rFonts w:ascii="Bookman Old Style" w:hAnsi="Bookman Old Style"/>
                <w:sz w:val="22"/>
                <w:szCs w:val="22"/>
                <w:lang w:val="en-US"/>
              </w:rPr>
              <w:t>23</w:t>
            </w:r>
            <w:r w:rsidRPr="00FB2B96">
              <w:rPr>
                <w:rFonts w:ascii="Bookman Old Style" w:hAnsi="Bookman Old Style"/>
                <w:sz w:val="22"/>
                <w:szCs w:val="22"/>
              </w:rPr>
              <w:t xml:space="preserve"> Tahun 20</w:t>
            </w:r>
            <w:r w:rsidRPr="00FB2B96">
              <w:rPr>
                <w:rFonts w:ascii="Bookman Old Style" w:hAnsi="Bookman Old Style"/>
                <w:sz w:val="22"/>
                <w:szCs w:val="22"/>
                <w:lang w:val="en-US"/>
              </w:rPr>
              <w:t>14</w:t>
            </w:r>
            <w:r w:rsidRPr="00FB2B96">
              <w:rPr>
                <w:rFonts w:ascii="Bookman Old Style" w:hAnsi="Bookman Old Style"/>
                <w:sz w:val="22"/>
                <w:szCs w:val="22"/>
              </w:rPr>
              <w:t xml:space="preserve"> tentang </w:t>
            </w:r>
            <w:r w:rsidRPr="00FB2B96">
              <w:rPr>
                <w:rFonts w:ascii="Bookman Old Style" w:hAnsi="Bookman Old Style"/>
                <w:sz w:val="22"/>
                <w:szCs w:val="22"/>
                <w:lang w:val="en-US"/>
              </w:rPr>
              <w:t xml:space="preserve">Pemerintahan Daerah </w:t>
            </w:r>
            <w:r w:rsidRPr="00FB2B96">
              <w:rPr>
                <w:rFonts w:ascii="Bookman Old Style" w:hAnsi="Bookman Old Style"/>
                <w:sz w:val="22"/>
                <w:szCs w:val="22"/>
              </w:rPr>
              <w:t>(Lembaran Negara Republik Indonesia Tahun 20</w:t>
            </w:r>
            <w:r w:rsidRPr="00FB2B96">
              <w:rPr>
                <w:rFonts w:ascii="Bookman Old Style" w:hAnsi="Bookman Old Style"/>
                <w:sz w:val="22"/>
                <w:szCs w:val="22"/>
                <w:lang w:val="en-US"/>
              </w:rPr>
              <w:t>14</w:t>
            </w:r>
            <w:r w:rsidRPr="00FB2B96">
              <w:rPr>
                <w:rFonts w:ascii="Bookman Old Style" w:hAnsi="Bookman Old Style"/>
                <w:sz w:val="22"/>
                <w:szCs w:val="22"/>
              </w:rPr>
              <w:t xml:space="preserve"> Nomor</w:t>
            </w:r>
            <w:r w:rsidRPr="00FB2B96">
              <w:rPr>
                <w:rFonts w:ascii="Bookman Old Style" w:hAnsi="Bookman Old Style"/>
                <w:sz w:val="22"/>
                <w:szCs w:val="22"/>
                <w:lang w:val="en-US"/>
              </w:rPr>
              <w:t xml:space="preserve"> 244</w:t>
            </w:r>
            <w:r w:rsidRPr="00FB2B96">
              <w:rPr>
                <w:rFonts w:ascii="Bookman Old Style" w:hAnsi="Bookman Old Style"/>
                <w:sz w:val="22"/>
                <w:szCs w:val="22"/>
              </w:rPr>
              <w:t xml:space="preserve">, Tambahan Lembaran Negara Republik Indonesia Nomor </w:t>
            </w:r>
            <w:r w:rsidRPr="00FB2B96">
              <w:rPr>
                <w:rFonts w:ascii="Bookman Old Style" w:hAnsi="Bookman Old Style"/>
                <w:sz w:val="22"/>
                <w:szCs w:val="22"/>
                <w:lang w:val="en-US"/>
              </w:rPr>
              <w:t>5587</w:t>
            </w:r>
            <w:r w:rsidRPr="00FB2B96">
              <w:rPr>
                <w:rFonts w:ascii="Bookman Old Style" w:hAnsi="Bookman Old Style"/>
                <w:sz w:val="22"/>
                <w:szCs w:val="22"/>
              </w:rPr>
              <w:t>);</w:t>
            </w:r>
          </w:p>
          <w:p w:rsidR="00822D11" w:rsidRPr="00FB2B96" w:rsidRDefault="00822D11" w:rsidP="00FB2B96">
            <w:pPr>
              <w:tabs>
                <w:tab w:val="num" w:pos="432"/>
              </w:tabs>
              <w:ind w:left="432" w:hanging="432"/>
              <w:rPr>
                <w:rFonts w:ascii="Bookman Old Style" w:hAnsi="Bookman Old Style"/>
                <w:sz w:val="22"/>
                <w:szCs w:val="22"/>
                <w:lang w:val="en-US"/>
              </w:rPr>
            </w:pPr>
          </w:p>
          <w:p w:rsidR="000444A1" w:rsidRPr="00FB2B96" w:rsidRDefault="000444A1" w:rsidP="00FB2B96">
            <w:pPr>
              <w:numPr>
                <w:ilvl w:val="0"/>
                <w:numId w:val="2"/>
              </w:numPr>
              <w:tabs>
                <w:tab w:val="clear" w:pos="720"/>
                <w:tab w:val="num" w:pos="432"/>
              </w:tabs>
              <w:ind w:left="432" w:hanging="432"/>
              <w:jc w:val="both"/>
              <w:rPr>
                <w:rFonts w:ascii="Bookman Old Style" w:hAnsi="Bookman Old Style"/>
                <w:sz w:val="22"/>
                <w:szCs w:val="22"/>
              </w:rPr>
            </w:pPr>
            <w:r w:rsidRPr="00FB2B96">
              <w:rPr>
                <w:rFonts w:ascii="Bookman Old Style" w:hAnsi="Bookman Old Style"/>
                <w:sz w:val="22"/>
                <w:szCs w:val="22"/>
              </w:rPr>
              <w:t>Peraturan Pemerintah Nomor 58 Tahun 2005 tentang Pengelolaan Keuangan Daerah (Lembaran Negara Republik</w:t>
            </w:r>
            <w:r w:rsidR="00C42063" w:rsidRPr="00FB2B96">
              <w:rPr>
                <w:rFonts w:ascii="Bookman Old Style" w:hAnsi="Bookman Old Style"/>
                <w:sz w:val="22"/>
                <w:szCs w:val="22"/>
              </w:rPr>
              <w:t xml:space="preserve"> Indonesia Tahun 2005 Nomor 140,</w:t>
            </w:r>
            <w:r w:rsidRPr="00FB2B96">
              <w:rPr>
                <w:rFonts w:ascii="Bookman Old Style" w:hAnsi="Bookman Old Style"/>
                <w:sz w:val="22"/>
                <w:szCs w:val="22"/>
              </w:rPr>
              <w:t xml:space="preserve"> Tambahan Lembaran Negara Republik Indonesia Nomor 4578);</w:t>
            </w:r>
          </w:p>
          <w:p w:rsidR="0073182C" w:rsidRPr="00FB2B96" w:rsidRDefault="0073182C" w:rsidP="00FB2B96">
            <w:pPr>
              <w:pStyle w:val="ListParagraph"/>
              <w:tabs>
                <w:tab w:val="num" w:pos="432"/>
              </w:tabs>
              <w:ind w:left="432" w:hanging="432"/>
              <w:rPr>
                <w:rFonts w:ascii="Bookman Old Style" w:hAnsi="Bookman Old Style"/>
                <w:sz w:val="22"/>
                <w:szCs w:val="22"/>
              </w:rPr>
            </w:pPr>
          </w:p>
          <w:p w:rsidR="0073182C" w:rsidRPr="00FB2B96" w:rsidRDefault="0073182C" w:rsidP="00FB2B96">
            <w:pPr>
              <w:numPr>
                <w:ilvl w:val="0"/>
                <w:numId w:val="2"/>
              </w:numPr>
              <w:tabs>
                <w:tab w:val="clear" w:pos="720"/>
                <w:tab w:val="num" w:pos="432"/>
              </w:tabs>
              <w:ind w:left="432" w:hanging="432"/>
              <w:jc w:val="both"/>
              <w:rPr>
                <w:rFonts w:ascii="Bookman Old Style" w:hAnsi="Bookman Old Style"/>
                <w:sz w:val="22"/>
                <w:szCs w:val="22"/>
              </w:rPr>
            </w:pPr>
            <w:r w:rsidRPr="00FB2B96">
              <w:rPr>
                <w:rFonts w:ascii="Bookman Old Style" w:hAnsi="Bookman Old Style"/>
                <w:sz w:val="22"/>
                <w:szCs w:val="22"/>
              </w:rPr>
              <w:t xml:space="preserve">Peraturan Pemerintah Nomor </w:t>
            </w:r>
            <w:r w:rsidR="00D41780" w:rsidRPr="00FB2B96">
              <w:rPr>
                <w:rFonts w:ascii="Bookman Old Style" w:hAnsi="Bookman Old Style"/>
                <w:sz w:val="22"/>
                <w:szCs w:val="22"/>
                <w:lang w:val="en-US"/>
              </w:rPr>
              <w:t>38</w:t>
            </w:r>
            <w:r w:rsidRPr="00FB2B96">
              <w:rPr>
                <w:rFonts w:ascii="Bookman Old Style" w:hAnsi="Bookman Old Style"/>
                <w:sz w:val="22"/>
                <w:szCs w:val="22"/>
              </w:rPr>
              <w:t xml:space="preserve"> Tahun 200</w:t>
            </w:r>
            <w:r w:rsidR="00D41780" w:rsidRPr="00FB2B96">
              <w:rPr>
                <w:rFonts w:ascii="Bookman Old Style" w:hAnsi="Bookman Old Style"/>
                <w:sz w:val="22"/>
                <w:szCs w:val="22"/>
                <w:lang w:val="en-US"/>
              </w:rPr>
              <w:t>7</w:t>
            </w:r>
            <w:r w:rsidRPr="00FB2B96">
              <w:rPr>
                <w:rFonts w:ascii="Bookman Old Style" w:hAnsi="Bookman Old Style"/>
                <w:sz w:val="22"/>
                <w:szCs w:val="22"/>
              </w:rPr>
              <w:t xml:space="preserve"> tentang </w:t>
            </w:r>
            <w:r w:rsidR="00D41780" w:rsidRPr="00FB2B96">
              <w:rPr>
                <w:rFonts w:ascii="Bookman Old Style" w:hAnsi="Bookman Old Style"/>
                <w:sz w:val="22"/>
                <w:szCs w:val="22"/>
                <w:lang w:val="en-US"/>
              </w:rPr>
              <w:t xml:space="preserve">Pembagian Urusan Pemerintah antara Pemerintah, Pemerintah Daerah Propinsi dan Pemerintah Kabupaten/ Kota </w:t>
            </w:r>
            <w:r w:rsidRPr="00FB2B96">
              <w:rPr>
                <w:rFonts w:ascii="Bookman Old Style" w:hAnsi="Bookman Old Style"/>
                <w:sz w:val="22"/>
                <w:szCs w:val="22"/>
              </w:rPr>
              <w:t>(Lembaran Negara Republik Indonesia Tahun 200</w:t>
            </w:r>
            <w:r w:rsidR="00D41780" w:rsidRPr="00FB2B96">
              <w:rPr>
                <w:rFonts w:ascii="Bookman Old Style" w:hAnsi="Bookman Old Style"/>
                <w:sz w:val="22"/>
                <w:szCs w:val="22"/>
                <w:lang w:val="en-US"/>
              </w:rPr>
              <w:t>7</w:t>
            </w:r>
            <w:r w:rsidRPr="00FB2B96">
              <w:rPr>
                <w:rFonts w:ascii="Bookman Old Style" w:hAnsi="Bookman Old Style"/>
                <w:sz w:val="22"/>
                <w:szCs w:val="22"/>
              </w:rPr>
              <w:t xml:space="preserve"> Nomor </w:t>
            </w:r>
            <w:r w:rsidR="00D41780" w:rsidRPr="00FB2B96">
              <w:rPr>
                <w:rFonts w:ascii="Bookman Old Style" w:hAnsi="Bookman Old Style"/>
                <w:sz w:val="22"/>
                <w:szCs w:val="22"/>
                <w:lang w:val="en-US"/>
              </w:rPr>
              <w:t>82</w:t>
            </w:r>
            <w:r w:rsidRPr="00FB2B96">
              <w:rPr>
                <w:rFonts w:ascii="Bookman Old Style" w:hAnsi="Bookman Old Style"/>
                <w:sz w:val="22"/>
                <w:szCs w:val="22"/>
              </w:rPr>
              <w:t>, Tambahan Lembaran Negara Republik Indonesia Nomor 4</w:t>
            </w:r>
            <w:r w:rsidR="00D41780" w:rsidRPr="00FB2B96">
              <w:rPr>
                <w:rFonts w:ascii="Bookman Old Style" w:hAnsi="Bookman Old Style"/>
                <w:sz w:val="22"/>
                <w:szCs w:val="22"/>
                <w:lang w:val="en-US"/>
              </w:rPr>
              <w:t>737</w:t>
            </w:r>
            <w:r w:rsidRPr="00FB2B96">
              <w:rPr>
                <w:rFonts w:ascii="Bookman Old Style" w:hAnsi="Bookman Old Style"/>
                <w:sz w:val="22"/>
                <w:szCs w:val="22"/>
              </w:rPr>
              <w:t>);</w:t>
            </w:r>
          </w:p>
          <w:p w:rsidR="0037207A" w:rsidRPr="00FB2B96" w:rsidRDefault="0037207A" w:rsidP="00FB2B96">
            <w:pPr>
              <w:pStyle w:val="ListParagraph"/>
              <w:tabs>
                <w:tab w:val="num" w:pos="432"/>
              </w:tabs>
              <w:ind w:left="432" w:hanging="432"/>
              <w:rPr>
                <w:rFonts w:ascii="Bookman Old Style" w:hAnsi="Bookman Old Style"/>
                <w:sz w:val="22"/>
                <w:szCs w:val="22"/>
              </w:rPr>
            </w:pPr>
          </w:p>
          <w:p w:rsidR="000444A1" w:rsidRPr="00FB2B96" w:rsidRDefault="00DB6421" w:rsidP="00FB2B96">
            <w:pPr>
              <w:numPr>
                <w:ilvl w:val="0"/>
                <w:numId w:val="2"/>
              </w:numPr>
              <w:tabs>
                <w:tab w:val="clear" w:pos="720"/>
                <w:tab w:val="num" w:pos="432"/>
              </w:tabs>
              <w:ind w:left="432" w:hanging="432"/>
              <w:jc w:val="both"/>
              <w:rPr>
                <w:rFonts w:ascii="Bookman Old Style" w:hAnsi="Bookman Old Style"/>
                <w:sz w:val="22"/>
                <w:szCs w:val="22"/>
              </w:rPr>
            </w:pPr>
            <w:r w:rsidRPr="00FB2B96">
              <w:rPr>
                <w:rFonts w:ascii="Bookman Old Style" w:hAnsi="Bookman Old Style"/>
                <w:sz w:val="22"/>
                <w:szCs w:val="22"/>
              </w:rPr>
              <w:t>Peraturan Menteri Dalam Negeri Nomor 13 Tahun 2006 tentang Pedoman Pengelolaan Keuangan Daerah sebagaimana telah diubah beberapa kali terakhir dengan Peraturan Menteri Dalam Negeri Nomor 21 Tahun 2011 tentang Perubahan Kedua atas Peraturan Menteri Dalam Negeri Nomor 13 Tahun 2006 tentang Pedoman Pengelolaan Keuangan Daerah</w:t>
            </w:r>
            <w:r w:rsidR="0033326E" w:rsidRPr="00FB2B96">
              <w:rPr>
                <w:rFonts w:ascii="Bookman Old Style" w:hAnsi="Bookman Old Style"/>
                <w:sz w:val="22"/>
                <w:szCs w:val="22"/>
              </w:rPr>
              <w:t xml:space="preserve"> ;</w:t>
            </w:r>
          </w:p>
          <w:p w:rsidR="00D703BE" w:rsidRPr="00FB2B96" w:rsidRDefault="00D703BE" w:rsidP="00FB2B96">
            <w:pPr>
              <w:tabs>
                <w:tab w:val="num" w:pos="432"/>
              </w:tabs>
              <w:ind w:left="432" w:hanging="432"/>
              <w:jc w:val="both"/>
              <w:rPr>
                <w:rFonts w:ascii="Bookman Old Style" w:hAnsi="Bookman Old Style"/>
                <w:sz w:val="22"/>
                <w:szCs w:val="22"/>
                <w:lang w:val="en-US"/>
              </w:rPr>
            </w:pPr>
          </w:p>
          <w:p w:rsidR="00D61C3E" w:rsidRPr="00FB2B96" w:rsidRDefault="00983609" w:rsidP="00FB2B96">
            <w:pPr>
              <w:numPr>
                <w:ilvl w:val="0"/>
                <w:numId w:val="2"/>
              </w:numPr>
              <w:tabs>
                <w:tab w:val="clear" w:pos="720"/>
                <w:tab w:val="num" w:pos="432"/>
              </w:tabs>
              <w:ind w:left="432" w:hanging="432"/>
              <w:jc w:val="both"/>
              <w:rPr>
                <w:rFonts w:ascii="Bookman Old Style" w:hAnsi="Bookman Old Style"/>
                <w:sz w:val="22"/>
                <w:szCs w:val="22"/>
              </w:rPr>
            </w:pPr>
            <w:r w:rsidRPr="00FB2B96">
              <w:rPr>
                <w:rFonts w:ascii="Bookman Old Style" w:hAnsi="Bookman Old Style"/>
                <w:sz w:val="22"/>
                <w:szCs w:val="22"/>
              </w:rPr>
              <w:t xml:space="preserve">Peraturan Menteri Dalam Negeri Nomor </w:t>
            </w:r>
            <w:r w:rsidR="00463C0E" w:rsidRPr="00FB2B96">
              <w:rPr>
                <w:rFonts w:ascii="Bookman Old Style" w:hAnsi="Bookman Old Style"/>
                <w:sz w:val="22"/>
                <w:szCs w:val="22"/>
                <w:lang w:val="en-US"/>
              </w:rPr>
              <w:t>1</w:t>
            </w:r>
            <w:r w:rsidRPr="00FB2B96">
              <w:rPr>
                <w:rFonts w:ascii="Bookman Old Style" w:hAnsi="Bookman Old Style"/>
                <w:sz w:val="22"/>
                <w:szCs w:val="22"/>
              </w:rPr>
              <w:t xml:space="preserve"> Tahun 201</w:t>
            </w:r>
            <w:r w:rsidR="00463C0E" w:rsidRPr="00FB2B96">
              <w:rPr>
                <w:rFonts w:ascii="Bookman Old Style" w:hAnsi="Bookman Old Style"/>
                <w:sz w:val="22"/>
                <w:szCs w:val="22"/>
                <w:lang w:val="en-US"/>
              </w:rPr>
              <w:t>4</w:t>
            </w:r>
            <w:r w:rsidRPr="00FB2B96">
              <w:rPr>
                <w:rFonts w:ascii="Bookman Old Style" w:hAnsi="Bookman Old Style"/>
                <w:sz w:val="22"/>
                <w:szCs w:val="22"/>
              </w:rPr>
              <w:t xml:space="preserve"> tentang Pembentukan Produk Hukum Daerah (Berita </w:t>
            </w:r>
            <w:r w:rsidR="005A5426" w:rsidRPr="00FB2B96">
              <w:rPr>
                <w:rFonts w:ascii="Bookman Old Style" w:hAnsi="Bookman Old Style"/>
                <w:sz w:val="22"/>
                <w:szCs w:val="22"/>
              </w:rPr>
              <w:t xml:space="preserve">Negara </w:t>
            </w:r>
            <w:r w:rsidRPr="00FB2B96">
              <w:rPr>
                <w:rFonts w:ascii="Bookman Old Style" w:hAnsi="Bookman Old Style"/>
                <w:sz w:val="22"/>
                <w:szCs w:val="22"/>
              </w:rPr>
              <w:t>Republik Indonesia</w:t>
            </w:r>
            <w:r w:rsidR="005A5426" w:rsidRPr="00FB2B96">
              <w:rPr>
                <w:rFonts w:ascii="Bookman Old Style" w:hAnsi="Bookman Old Style"/>
                <w:sz w:val="22"/>
                <w:szCs w:val="22"/>
              </w:rPr>
              <w:t xml:space="preserve"> Tahun 201</w:t>
            </w:r>
            <w:r w:rsidR="00463C0E" w:rsidRPr="00FB2B96">
              <w:rPr>
                <w:rFonts w:ascii="Bookman Old Style" w:hAnsi="Bookman Old Style"/>
                <w:sz w:val="22"/>
                <w:szCs w:val="22"/>
                <w:lang w:val="en-US"/>
              </w:rPr>
              <w:t>4</w:t>
            </w:r>
            <w:r w:rsidR="005A5426" w:rsidRPr="00FB2B96">
              <w:rPr>
                <w:rFonts w:ascii="Bookman Old Style" w:hAnsi="Bookman Old Style"/>
                <w:sz w:val="22"/>
                <w:szCs w:val="22"/>
              </w:rPr>
              <w:t xml:space="preserve"> Nomor </w:t>
            </w:r>
            <w:r w:rsidR="00463C0E" w:rsidRPr="00FB2B96">
              <w:rPr>
                <w:rFonts w:ascii="Bookman Old Style" w:hAnsi="Bookman Old Style"/>
                <w:sz w:val="22"/>
                <w:szCs w:val="22"/>
                <w:lang w:val="en-US"/>
              </w:rPr>
              <w:t>32</w:t>
            </w:r>
            <w:r w:rsidR="005A5426" w:rsidRPr="00FB2B96">
              <w:rPr>
                <w:rFonts w:ascii="Bookman Old Style" w:hAnsi="Bookman Old Style"/>
                <w:sz w:val="22"/>
                <w:szCs w:val="22"/>
              </w:rPr>
              <w:t>);</w:t>
            </w:r>
          </w:p>
          <w:p w:rsidR="002B7844" w:rsidRDefault="002B7844" w:rsidP="00FB2B96">
            <w:pPr>
              <w:tabs>
                <w:tab w:val="num" w:pos="432"/>
              </w:tabs>
              <w:ind w:left="432" w:hanging="432"/>
              <w:rPr>
                <w:rFonts w:ascii="Bookman Old Style" w:hAnsi="Bookman Old Style"/>
                <w:sz w:val="22"/>
                <w:szCs w:val="22"/>
                <w:lang w:val="en-US"/>
              </w:rPr>
            </w:pPr>
          </w:p>
          <w:p w:rsidR="00FB2B96" w:rsidRDefault="00FB2B96" w:rsidP="00FB2B96">
            <w:pPr>
              <w:tabs>
                <w:tab w:val="num" w:pos="432"/>
              </w:tabs>
              <w:ind w:left="432" w:hanging="432"/>
              <w:rPr>
                <w:rFonts w:ascii="Bookman Old Style" w:hAnsi="Bookman Old Style"/>
                <w:sz w:val="22"/>
                <w:szCs w:val="22"/>
                <w:lang w:val="en-US"/>
              </w:rPr>
            </w:pPr>
          </w:p>
          <w:p w:rsidR="00FB2B96" w:rsidRPr="00FB2B96" w:rsidRDefault="00FB2B96" w:rsidP="00FB2B96">
            <w:pPr>
              <w:tabs>
                <w:tab w:val="num" w:pos="432"/>
              </w:tabs>
              <w:ind w:left="432" w:hanging="432"/>
              <w:rPr>
                <w:rFonts w:ascii="Bookman Old Style" w:hAnsi="Bookman Old Style"/>
                <w:sz w:val="22"/>
                <w:szCs w:val="22"/>
                <w:lang w:val="en-US"/>
              </w:rPr>
            </w:pPr>
          </w:p>
          <w:p w:rsidR="008754BF" w:rsidRPr="00FB2B96" w:rsidRDefault="008754BF" w:rsidP="00FB2B96">
            <w:pPr>
              <w:numPr>
                <w:ilvl w:val="0"/>
                <w:numId w:val="2"/>
              </w:numPr>
              <w:tabs>
                <w:tab w:val="clear" w:pos="720"/>
                <w:tab w:val="num" w:pos="432"/>
              </w:tabs>
              <w:ind w:left="432" w:hanging="432"/>
              <w:jc w:val="both"/>
              <w:rPr>
                <w:rFonts w:ascii="Bookman Old Style" w:hAnsi="Bookman Old Style"/>
                <w:sz w:val="22"/>
                <w:szCs w:val="22"/>
              </w:rPr>
            </w:pPr>
            <w:r w:rsidRPr="00FB2B96">
              <w:rPr>
                <w:rFonts w:ascii="Bookman Old Style" w:hAnsi="Bookman Old Style"/>
                <w:sz w:val="22"/>
                <w:szCs w:val="22"/>
                <w:lang w:val="en-US"/>
              </w:rPr>
              <w:lastRenderedPageBreak/>
              <w:t>Peraturan Daerah Kabupaten Tabanan Nomor 14 Tahun 2006 tentang Pembentukan Perusaha</w:t>
            </w:r>
            <w:r w:rsidR="00962A7C" w:rsidRPr="00FB2B96">
              <w:rPr>
                <w:rFonts w:ascii="Bookman Old Style" w:hAnsi="Bookman Old Style"/>
                <w:sz w:val="22"/>
                <w:szCs w:val="22"/>
                <w:lang w:val="en-US"/>
              </w:rPr>
              <w:t>an Daerah Air Minum</w:t>
            </w:r>
            <w:r w:rsidR="007F723C" w:rsidRPr="00FB2B96">
              <w:rPr>
                <w:rFonts w:ascii="Bookman Old Style" w:hAnsi="Bookman Old Style"/>
                <w:sz w:val="22"/>
                <w:szCs w:val="22"/>
                <w:lang w:val="en-US"/>
              </w:rPr>
              <w:t xml:space="preserve"> Kabupaten Tabanan;</w:t>
            </w:r>
          </w:p>
          <w:p w:rsidR="008754BF" w:rsidRPr="00FB2B96" w:rsidRDefault="008754BF" w:rsidP="00FB2B96">
            <w:pPr>
              <w:pStyle w:val="ListParagraph"/>
              <w:tabs>
                <w:tab w:val="num" w:pos="432"/>
              </w:tabs>
              <w:ind w:left="432" w:hanging="432"/>
              <w:rPr>
                <w:rFonts w:ascii="Bookman Old Style" w:hAnsi="Bookman Old Style"/>
                <w:sz w:val="22"/>
                <w:szCs w:val="22"/>
              </w:rPr>
            </w:pPr>
          </w:p>
          <w:p w:rsidR="008754BF" w:rsidRPr="00FB2B96" w:rsidRDefault="008754BF" w:rsidP="00FB2B96">
            <w:pPr>
              <w:jc w:val="both"/>
              <w:rPr>
                <w:rFonts w:ascii="Bookman Old Style" w:hAnsi="Bookman Old Style"/>
                <w:sz w:val="22"/>
                <w:szCs w:val="22"/>
              </w:rPr>
            </w:pPr>
          </w:p>
        </w:tc>
      </w:tr>
    </w:tbl>
    <w:p w:rsidR="00DB0AB7" w:rsidRPr="00FB2B96" w:rsidRDefault="00DB0AB7" w:rsidP="00FB2B96">
      <w:pPr>
        <w:rPr>
          <w:rFonts w:ascii="Bookman Old Style" w:hAnsi="Bookman Old Style"/>
          <w:sz w:val="22"/>
          <w:szCs w:val="22"/>
          <w:lang w:val="en-US"/>
        </w:rPr>
      </w:pPr>
    </w:p>
    <w:p w:rsidR="0033326E" w:rsidRPr="00FB2B96" w:rsidRDefault="0033326E" w:rsidP="00FB2B96">
      <w:pPr>
        <w:pStyle w:val="Heading5"/>
        <w:spacing w:line="240" w:lineRule="auto"/>
        <w:ind w:hanging="3060"/>
        <w:rPr>
          <w:rFonts w:ascii="Bookman Old Style" w:hAnsi="Bookman Old Style" w:cs="Times New Roman"/>
          <w:b w:val="0"/>
          <w:sz w:val="22"/>
          <w:szCs w:val="22"/>
          <w:u w:val="none"/>
        </w:rPr>
      </w:pPr>
      <w:r w:rsidRPr="00FB2B96">
        <w:rPr>
          <w:rFonts w:ascii="Bookman Old Style" w:hAnsi="Bookman Old Style" w:cs="Times New Roman"/>
          <w:b w:val="0"/>
          <w:sz w:val="22"/>
          <w:szCs w:val="22"/>
          <w:u w:val="none"/>
        </w:rPr>
        <w:t>Dengan Persetujuan Bersama</w:t>
      </w:r>
    </w:p>
    <w:p w:rsidR="0033326E" w:rsidRPr="00FB2B96" w:rsidRDefault="0033326E" w:rsidP="00FB2B96">
      <w:pPr>
        <w:rPr>
          <w:rFonts w:ascii="Bookman Old Style" w:hAnsi="Bookman Old Style"/>
          <w:sz w:val="22"/>
          <w:szCs w:val="22"/>
        </w:rPr>
      </w:pPr>
    </w:p>
    <w:p w:rsidR="0033326E" w:rsidRPr="00FB2B96" w:rsidRDefault="0033326E" w:rsidP="00FB2B96">
      <w:pPr>
        <w:pStyle w:val="Heading5"/>
        <w:tabs>
          <w:tab w:val="clear" w:pos="3420"/>
          <w:tab w:val="clear" w:pos="3780"/>
        </w:tabs>
        <w:spacing w:line="240" w:lineRule="auto"/>
        <w:ind w:left="720" w:right="51" w:firstLine="0"/>
        <w:rPr>
          <w:rFonts w:ascii="Bookman Old Style" w:hAnsi="Bookman Old Style" w:cs="Times New Roman"/>
          <w:b w:val="0"/>
          <w:sz w:val="22"/>
          <w:szCs w:val="22"/>
          <w:u w:val="none"/>
        </w:rPr>
      </w:pPr>
      <w:r w:rsidRPr="00FB2B96">
        <w:rPr>
          <w:rFonts w:ascii="Bookman Old Style" w:hAnsi="Bookman Old Style" w:cs="Times New Roman"/>
          <w:b w:val="0"/>
          <w:sz w:val="22"/>
          <w:szCs w:val="22"/>
          <w:u w:val="none"/>
        </w:rPr>
        <w:t>DEWAN PERWAKILAN RAKYAT DAERAH KABUPATEN TABANAN</w:t>
      </w:r>
    </w:p>
    <w:p w:rsidR="0033326E" w:rsidRPr="00FB2B96" w:rsidRDefault="0033326E" w:rsidP="00FB2B96">
      <w:pPr>
        <w:rPr>
          <w:rFonts w:ascii="Bookman Old Style" w:hAnsi="Bookman Old Style"/>
          <w:sz w:val="22"/>
          <w:szCs w:val="22"/>
        </w:rPr>
      </w:pPr>
    </w:p>
    <w:p w:rsidR="0033326E" w:rsidRPr="00FB2B96" w:rsidRDefault="0033326E" w:rsidP="00FB2B96">
      <w:pPr>
        <w:pStyle w:val="Heading5"/>
        <w:tabs>
          <w:tab w:val="clear" w:pos="1800"/>
          <w:tab w:val="clear" w:pos="3420"/>
          <w:tab w:val="clear" w:pos="3780"/>
        </w:tabs>
        <w:spacing w:line="240" w:lineRule="auto"/>
        <w:ind w:left="720" w:right="381" w:firstLine="0"/>
        <w:rPr>
          <w:rFonts w:ascii="Bookman Old Style" w:hAnsi="Bookman Old Style" w:cs="Times New Roman"/>
          <w:b w:val="0"/>
          <w:sz w:val="22"/>
          <w:szCs w:val="22"/>
          <w:u w:val="none"/>
        </w:rPr>
      </w:pPr>
      <w:r w:rsidRPr="00FB2B96">
        <w:rPr>
          <w:rFonts w:ascii="Bookman Old Style" w:hAnsi="Bookman Old Style" w:cs="Times New Roman"/>
          <w:b w:val="0"/>
          <w:sz w:val="22"/>
          <w:szCs w:val="22"/>
          <w:u w:val="none"/>
        </w:rPr>
        <w:t>dan</w:t>
      </w:r>
    </w:p>
    <w:p w:rsidR="0033326E" w:rsidRPr="00FB2B96" w:rsidRDefault="0033326E" w:rsidP="00FB2B96">
      <w:pPr>
        <w:rPr>
          <w:rFonts w:ascii="Bookman Old Style" w:hAnsi="Bookman Old Style"/>
          <w:sz w:val="22"/>
          <w:szCs w:val="22"/>
        </w:rPr>
      </w:pPr>
    </w:p>
    <w:p w:rsidR="0033326E" w:rsidRPr="00FB2B96" w:rsidRDefault="0033326E" w:rsidP="00FB2B96">
      <w:pPr>
        <w:pStyle w:val="Heading5"/>
        <w:tabs>
          <w:tab w:val="clear" w:pos="1800"/>
          <w:tab w:val="clear" w:pos="3420"/>
          <w:tab w:val="clear" w:pos="3780"/>
        </w:tabs>
        <w:spacing w:line="240" w:lineRule="auto"/>
        <w:ind w:left="720" w:right="33" w:firstLine="0"/>
        <w:rPr>
          <w:rFonts w:ascii="Bookman Old Style" w:hAnsi="Bookman Old Style" w:cs="Times New Roman"/>
          <w:b w:val="0"/>
          <w:bCs w:val="0"/>
          <w:sz w:val="22"/>
          <w:szCs w:val="22"/>
          <w:u w:val="none"/>
        </w:rPr>
      </w:pPr>
      <w:r w:rsidRPr="00FB2B96">
        <w:rPr>
          <w:rFonts w:ascii="Bookman Old Style" w:hAnsi="Bookman Old Style" w:cs="Times New Roman"/>
          <w:b w:val="0"/>
          <w:bCs w:val="0"/>
          <w:sz w:val="22"/>
          <w:szCs w:val="22"/>
          <w:u w:val="none"/>
        </w:rPr>
        <w:t>BUPATI TABANAN</w:t>
      </w:r>
    </w:p>
    <w:p w:rsidR="00F603EB" w:rsidRPr="00FB2B96" w:rsidRDefault="00F603EB" w:rsidP="00FB2B96">
      <w:pPr>
        <w:rPr>
          <w:rFonts w:ascii="Bookman Old Style" w:hAnsi="Bookman Old Style"/>
          <w:sz w:val="22"/>
          <w:szCs w:val="22"/>
          <w:lang w:val="en-US"/>
        </w:rPr>
      </w:pPr>
    </w:p>
    <w:p w:rsidR="0033326E" w:rsidRPr="00FB2B96" w:rsidRDefault="0033326E" w:rsidP="00FB2B96">
      <w:pPr>
        <w:pStyle w:val="Heading4"/>
        <w:tabs>
          <w:tab w:val="clear" w:pos="1800"/>
          <w:tab w:val="clear" w:pos="3420"/>
          <w:tab w:val="clear" w:pos="3780"/>
        </w:tabs>
        <w:spacing w:line="240" w:lineRule="auto"/>
        <w:ind w:left="720" w:firstLine="0"/>
        <w:jc w:val="center"/>
        <w:rPr>
          <w:rFonts w:ascii="Bookman Old Style" w:hAnsi="Bookman Old Style" w:cs="Times New Roman"/>
          <w:b w:val="0"/>
          <w:sz w:val="22"/>
          <w:szCs w:val="22"/>
        </w:rPr>
      </w:pPr>
      <w:r w:rsidRPr="00FB2B96">
        <w:rPr>
          <w:rFonts w:ascii="Bookman Old Style" w:hAnsi="Bookman Old Style" w:cs="Times New Roman"/>
          <w:b w:val="0"/>
          <w:sz w:val="22"/>
          <w:szCs w:val="22"/>
        </w:rPr>
        <w:t>M E M U T U S K A N  :</w:t>
      </w:r>
    </w:p>
    <w:p w:rsidR="00F603EB" w:rsidRPr="00FB2B96" w:rsidRDefault="00F603EB" w:rsidP="00FB2B96">
      <w:pPr>
        <w:rPr>
          <w:rFonts w:ascii="Bookman Old Style" w:hAnsi="Bookman Old Style"/>
          <w:sz w:val="22"/>
          <w:szCs w:val="22"/>
        </w:rPr>
      </w:pPr>
    </w:p>
    <w:tbl>
      <w:tblPr>
        <w:tblW w:w="75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270"/>
        <w:gridCol w:w="5760"/>
      </w:tblGrid>
      <w:tr w:rsidR="0033326E" w:rsidRPr="00FB2B96" w:rsidTr="00CE476B">
        <w:tc>
          <w:tcPr>
            <w:tcW w:w="1530" w:type="dxa"/>
            <w:tcBorders>
              <w:top w:val="nil"/>
              <w:left w:val="nil"/>
              <w:bottom w:val="nil"/>
              <w:right w:val="nil"/>
            </w:tcBorders>
          </w:tcPr>
          <w:p w:rsidR="0033326E" w:rsidRPr="00FB2B96" w:rsidRDefault="0033326E" w:rsidP="00FB2B96">
            <w:pPr>
              <w:tabs>
                <w:tab w:val="left" w:pos="1620"/>
                <w:tab w:val="left" w:pos="1980"/>
              </w:tabs>
              <w:ind w:right="-108"/>
              <w:jc w:val="both"/>
              <w:rPr>
                <w:rFonts w:ascii="Bookman Old Style" w:hAnsi="Bookman Old Style"/>
                <w:sz w:val="22"/>
                <w:szCs w:val="22"/>
              </w:rPr>
            </w:pPr>
            <w:r w:rsidRPr="00FB2B96">
              <w:rPr>
                <w:rFonts w:ascii="Bookman Old Style" w:hAnsi="Bookman Old Style"/>
                <w:sz w:val="22"/>
                <w:szCs w:val="22"/>
              </w:rPr>
              <w:t>Menetapkan</w:t>
            </w:r>
          </w:p>
        </w:tc>
        <w:tc>
          <w:tcPr>
            <w:tcW w:w="270" w:type="dxa"/>
            <w:tcBorders>
              <w:top w:val="nil"/>
              <w:left w:val="nil"/>
              <w:bottom w:val="nil"/>
              <w:right w:val="nil"/>
            </w:tcBorders>
          </w:tcPr>
          <w:p w:rsidR="0033326E" w:rsidRPr="00FB2B96" w:rsidRDefault="0033326E" w:rsidP="00FB2B96">
            <w:pPr>
              <w:tabs>
                <w:tab w:val="left" w:pos="1620"/>
                <w:tab w:val="left" w:pos="1980"/>
              </w:tabs>
              <w:jc w:val="both"/>
              <w:rPr>
                <w:rFonts w:ascii="Bookman Old Style" w:hAnsi="Bookman Old Style"/>
                <w:sz w:val="22"/>
                <w:szCs w:val="22"/>
              </w:rPr>
            </w:pPr>
            <w:r w:rsidRPr="00FB2B96">
              <w:rPr>
                <w:rFonts w:ascii="Bookman Old Style" w:hAnsi="Bookman Old Style"/>
                <w:sz w:val="22"/>
                <w:szCs w:val="22"/>
              </w:rPr>
              <w:t>:</w:t>
            </w:r>
          </w:p>
        </w:tc>
        <w:tc>
          <w:tcPr>
            <w:tcW w:w="5760" w:type="dxa"/>
            <w:tcBorders>
              <w:top w:val="nil"/>
              <w:left w:val="nil"/>
              <w:bottom w:val="nil"/>
              <w:right w:val="nil"/>
            </w:tcBorders>
          </w:tcPr>
          <w:p w:rsidR="0033326E" w:rsidRPr="00FB2B96" w:rsidRDefault="0033326E" w:rsidP="00CE476B">
            <w:pPr>
              <w:tabs>
                <w:tab w:val="left" w:pos="1620"/>
                <w:tab w:val="left" w:pos="1980"/>
              </w:tabs>
              <w:ind w:left="67" w:right="10"/>
              <w:jc w:val="both"/>
              <w:rPr>
                <w:rFonts w:ascii="Bookman Old Style" w:hAnsi="Bookman Old Style"/>
                <w:sz w:val="22"/>
                <w:szCs w:val="22"/>
              </w:rPr>
            </w:pPr>
            <w:r w:rsidRPr="00FB2B96">
              <w:rPr>
                <w:rFonts w:ascii="Bookman Old Style" w:hAnsi="Bookman Old Style"/>
                <w:sz w:val="22"/>
                <w:szCs w:val="22"/>
              </w:rPr>
              <w:t xml:space="preserve">PERATURAN DAERAH TENTANG </w:t>
            </w:r>
            <w:r w:rsidR="00973AD8" w:rsidRPr="00FB2B96">
              <w:rPr>
                <w:rFonts w:ascii="Bookman Old Style" w:hAnsi="Bookman Old Style"/>
                <w:sz w:val="22"/>
                <w:szCs w:val="22"/>
              </w:rPr>
              <w:t xml:space="preserve"> </w:t>
            </w:r>
            <w:r w:rsidR="00DB6421" w:rsidRPr="00FB2B96">
              <w:rPr>
                <w:rFonts w:ascii="Bookman Old Style" w:hAnsi="Bookman Old Style"/>
                <w:sz w:val="22"/>
                <w:szCs w:val="22"/>
              </w:rPr>
              <w:t xml:space="preserve">PENYERTAAN MODAL </w:t>
            </w:r>
            <w:r w:rsidR="00F603EB" w:rsidRPr="00FB2B96">
              <w:rPr>
                <w:rFonts w:ascii="Bookman Old Style" w:hAnsi="Bookman Old Style"/>
                <w:sz w:val="22"/>
                <w:szCs w:val="22"/>
              </w:rPr>
              <w:t xml:space="preserve">PEMERINTAH </w:t>
            </w:r>
            <w:r w:rsidR="002F4CC6" w:rsidRPr="00FB2B96">
              <w:rPr>
                <w:rFonts w:ascii="Bookman Old Style" w:hAnsi="Bookman Old Style"/>
                <w:sz w:val="22"/>
                <w:szCs w:val="22"/>
                <w:lang w:val="en-US"/>
              </w:rPr>
              <w:t xml:space="preserve">KABUPATEN TABANAN </w:t>
            </w:r>
            <w:r w:rsidR="007F723C" w:rsidRPr="00FB2B96">
              <w:rPr>
                <w:rFonts w:ascii="Bookman Old Style" w:hAnsi="Bookman Old Style"/>
                <w:sz w:val="22"/>
                <w:szCs w:val="22"/>
                <w:lang w:val="en-US"/>
              </w:rPr>
              <w:t xml:space="preserve"> PADA PERUSAHAN DAERAH AIR MINUM</w:t>
            </w:r>
            <w:r w:rsidRPr="00FB2B96">
              <w:rPr>
                <w:rFonts w:ascii="Bookman Old Style" w:hAnsi="Bookman Old Style"/>
                <w:sz w:val="22"/>
                <w:szCs w:val="22"/>
              </w:rPr>
              <w:t xml:space="preserve"> </w:t>
            </w:r>
          </w:p>
        </w:tc>
      </w:tr>
    </w:tbl>
    <w:p w:rsidR="0007495A" w:rsidRPr="00FB2B96" w:rsidRDefault="0007495A" w:rsidP="00FB2B96">
      <w:pPr>
        <w:ind w:left="2160"/>
        <w:jc w:val="center"/>
        <w:rPr>
          <w:rFonts w:ascii="Bookman Old Style" w:hAnsi="Bookman Old Style"/>
          <w:sz w:val="22"/>
          <w:szCs w:val="22"/>
        </w:rPr>
      </w:pPr>
    </w:p>
    <w:p w:rsidR="00E72D48" w:rsidRPr="00FB2B96" w:rsidRDefault="00E72D48" w:rsidP="00FB2B96">
      <w:pPr>
        <w:ind w:left="2160"/>
        <w:jc w:val="center"/>
        <w:rPr>
          <w:rFonts w:ascii="Bookman Old Style" w:hAnsi="Bookman Old Style"/>
          <w:sz w:val="22"/>
          <w:szCs w:val="22"/>
        </w:rPr>
      </w:pPr>
    </w:p>
    <w:p w:rsidR="00DB6421" w:rsidRPr="00FB2B96" w:rsidRDefault="00DB6421" w:rsidP="00FB2B96">
      <w:pPr>
        <w:ind w:left="2160"/>
        <w:jc w:val="center"/>
        <w:rPr>
          <w:rFonts w:ascii="Bookman Old Style" w:hAnsi="Bookman Old Style"/>
          <w:sz w:val="22"/>
          <w:szCs w:val="22"/>
        </w:rPr>
      </w:pPr>
      <w:r w:rsidRPr="00FB2B96">
        <w:rPr>
          <w:rFonts w:ascii="Bookman Old Style" w:hAnsi="Bookman Old Style"/>
          <w:sz w:val="22"/>
          <w:szCs w:val="22"/>
        </w:rPr>
        <w:t>BAB I</w:t>
      </w:r>
    </w:p>
    <w:p w:rsidR="00DB6421" w:rsidRPr="00FB2B96" w:rsidRDefault="00DB6421" w:rsidP="00FB2B96">
      <w:pPr>
        <w:ind w:left="2160"/>
        <w:jc w:val="center"/>
        <w:rPr>
          <w:rFonts w:ascii="Bookman Old Style" w:hAnsi="Bookman Old Style"/>
          <w:sz w:val="22"/>
          <w:szCs w:val="22"/>
        </w:rPr>
      </w:pPr>
      <w:r w:rsidRPr="00FB2B96">
        <w:rPr>
          <w:rFonts w:ascii="Bookman Old Style" w:hAnsi="Bookman Old Style"/>
          <w:sz w:val="22"/>
          <w:szCs w:val="22"/>
        </w:rPr>
        <w:t>KETENTUAN UMUM</w:t>
      </w:r>
    </w:p>
    <w:p w:rsidR="00E72D48" w:rsidRPr="00FB2B96" w:rsidRDefault="00E72D48" w:rsidP="00FB2B96">
      <w:pPr>
        <w:ind w:left="2160"/>
        <w:jc w:val="center"/>
        <w:rPr>
          <w:rFonts w:ascii="Bookman Old Style" w:hAnsi="Bookman Old Style"/>
          <w:sz w:val="22"/>
          <w:szCs w:val="22"/>
        </w:rPr>
      </w:pPr>
    </w:p>
    <w:p w:rsidR="0033326E" w:rsidRPr="00FB2B96" w:rsidRDefault="0033326E" w:rsidP="00FB2B96">
      <w:pPr>
        <w:ind w:left="2160"/>
        <w:jc w:val="center"/>
        <w:rPr>
          <w:rFonts w:ascii="Bookman Old Style" w:hAnsi="Bookman Old Style"/>
          <w:sz w:val="22"/>
          <w:szCs w:val="22"/>
          <w:lang w:val="en-US"/>
        </w:rPr>
      </w:pPr>
      <w:r w:rsidRPr="00FB2B96">
        <w:rPr>
          <w:rFonts w:ascii="Bookman Old Style" w:hAnsi="Bookman Old Style"/>
          <w:sz w:val="22"/>
          <w:szCs w:val="22"/>
        </w:rPr>
        <w:t>Pasal 1</w:t>
      </w:r>
    </w:p>
    <w:p w:rsidR="008D6F71" w:rsidRPr="00FB2B96" w:rsidRDefault="008D6F71" w:rsidP="00FB2B96">
      <w:pPr>
        <w:ind w:left="2160"/>
        <w:jc w:val="center"/>
        <w:rPr>
          <w:rFonts w:ascii="Bookman Old Style" w:hAnsi="Bookman Old Style"/>
          <w:sz w:val="22"/>
          <w:szCs w:val="22"/>
          <w:lang w:val="en-US"/>
        </w:rPr>
      </w:pPr>
    </w:p>
    <w:p w:rsidR="00DB6421" w:rsidRPr="00FB2B96" w:rsidRDefault="00DB6421" w:rsidP="00FB2B96">
      <w:pPr>
        <w:ind w:left="2160"/>
        <w:jc w:val="both"/>
        <w:rPr>
          <w:rFonts w:ascii="Bookman Old Style" w:hAnsi="Bookman Old Style"/>
          <w:sz w:val="22"/>
          <w:szCs w:val="22"/>
          <w:lang w:val="en-US"/>
        </w:rPr>
      </w:pPr>
      <w:r w:rsidRPr="00FB2B96">
        <w:rPr>
          <w:rFonts w:ascii="Bookman Old Style" w:hAnsi="Bookman Old Style"/>
          <w:sz w:val="22"/>
          <w:szCs w:val="22"/>
        </w:rPr>
        <w:t>Dalam Peraturan Daerah ini yang dimaksud dengan :</w:t>
      </w:r>
    </w:p>
    <w:p w:rsidR="00D703BE" w:rsidRPr="00FB2B96" w:rsidRDefault="00D703BE" w:rsidP="00FB2B96">
      <w:pPr>
        <w:ind w:left="2160"/>
        <w:jc w:val="both"/>
        <w:rPr>
          <w:rFonts w:ascii="Bookman Old Style" w:hAnsi="Bookman Old Style"/>
          <w:sz w:val="22"/>
          <w:szCs w:val="22"/>
          <w:lang w:val="en-US"/>
        </w:rPr>
      </w:pPr>
    </w:p>
    <w:p w:rsidR="00DB6421" w:rsidRPr="00FB2B96" w:rsidRDefault="00DB6421" w:rsidP="00FB2B96">
      <w:pPr>
        <w:numPr>
          <w:ilvl w:val="0"/>
          <w:numId w:val="4"/>
        </w:numPr>
        <w:jc w:val="both"/>
        <w:rPr>
          <w:rFonts w:ascii="Bookman Old Style" w:hAnsi="Bookman Old Style"/>
          <w:sz w:val="22"/>
          <w:szCs w:val="22"/>
        </w:rPr>
      </w:pPr>
      <w:r w:rsidRPr="00FB2B96">
        <w:rPr>
          <w:rFonts w:ascii="Bookman Old Style" w:hAnsi="Bookman Old Style"/>
          <w:sz w:val="22"/>
          <w:szCs w:val="22"/>
        </w:rPr>
        <w:t>Daerah adalah Kabupaten Tabanan;</w:t>
      </w:r>
    </w:p>
    <w:p w:rsidR="00DB6421" w:rsidRPr="00FB2B96" w:rsidRDefault="00DB6421" w:rsidP="00FB2B96">
      <w:pPr>
        <w:numPr>
          <w:ilvl w:val="0"/>
          <w:numId w:val="4"/>
        </w:numPr>
        <w:jc w:val="both"/>
        <w:rPr>
          <w:rFonts w:ascii="Bookman Old Style" w:hAnsi="Bookman Old Style"/>
          <w:sz w:val="22"/>
          <w:szCs w:val="22"/>
        </w:rPr>
      </w:pPr>
      <w:r w:rsidRPr="00FB2B96">
        <w:rPr>
          <w:rFonts w:ascii="Bookman Old Style" w:hAnsi="Bookman Old Style"/>
          <w:sz w:val="22"/>
          <w:szCs w:val="22"/>
        </w:rPr>
        <w:t>Pemerintah Daerah adalah Pemerintah Kabupaten Tabanan;</w:t>
      </w:r>
    </w:p>
    <w:p w:rsidR="00DB6421" w:rsidRPr="00FB2B96" w:rsidRDefault="00DB6421" w:rsidP="00FB2B96">
      <w:pPr>
        <w:numPr>
          <w:ilvl w:val="0"/>
          <w:numId w:val="4"/>
        </w:numPr>
        <w:jc w:val="both"/>
        <w:rPr>
          <w:rFonts w:ascii="Bookman Old Style" w:hAnsi="Bookman Old Style"/>
          <w:sz w:val="22"/>
          <w:szCs w:val="22"/>
        </w:rPr>
      </w:pPr>
      <w:r w:rsidRPr="00FB2B96">
        <w:rPr>
          <w:rFonts w:ascii="Bookman Old Style" w:hAnsi="Bookman Old Style"/>
          <w:sz w:val="22"/>
          <w:szCs w:val="22"/>
        </w:rPr>
        <w:t>Bupati adalah Bupati Tabanan;</w:t>
      </w:r>
    </w:p>
    <w:p w:rsidR="00DB0AB7" w:rsidRPr="00FB2B96" w:rsidRDefault="00DB0AB7" w:rsidP="00FB2B96">
      <w:pPr>
        <w:numPr>
          <w:ilvl w:val="0"/>
          <w:numId w:val="4"/>
        </w:numPr>
        <w:jc w:val="both"/>
        <w:rPr>
          <w:rFonts w:ascii="Bookman Old Style" w:hAnsi="Bookman Old Style"/>
          <w:sz w:val="22"/>
          <w:szCs w:val="22"/>
        </w:rPr>
      </w:pPr>
      <w:r w:rsidRPr="00FB2B96">
        <w:rPr>
          <w:rFonts w:ascii="Bookman Old Style" w:hAnsi="Bookman Old Style"/>
          <w:sz w:val="22"/>
          <w:szCs w:val="22"/>
          <w:lang w:val="en-US"/>
        </w:rPr>
        <w:t>Dewan Perwakilan Rakyat Daerah yang selanjutnya disebut DPRD adalah Dewan Perwakilan Rakyat Daerah Kabupaten Tabanan;</w:t>
      </w:r>
    </w:p>
    <w:p w:rsidR="00DB6421" w:rsidRPr="00FB2B96" w:rsidRDefault="0037137A" w:rsidP="00FB2B96">
      <w:pPr>
        <w:numPr>
          <w:ilvl w:val="0"/>
          <w:numId w:val="4"/>
        </w:numPr>
        <w:jc w:val="both"/>
        <w:rPr>
          <w:rFonts w:ascii="Bookman Old Style" w:hAnsi="Bookman Old Style"/>
          <w:sz w:val="22"/>
          <w:szCs w:val="22"/>
        </w:rPr>
      </w:pPr>
      <w:r w:rsidRPr="00FB2B96">
        <w:rPr>
          <w:rFonts w:ascii="Bookman Old Style" w:hAnsi="Bookman Old Style"/>
          <w:sz w:val="22"/>
          <w:szCs w:val="22"/>
          <w:lang w:val="en-US"/>
        </w:rPr>
        <w:t xml:space="preserve">Perusahaan Daerah Air Minum adalah Perusahaan Daerah Air Minum Kabupaten Tabanan </w:t>
      </w:r>
      <w:r w:rsidR="00DB6421" w:rsidRPr="00FB2B96">
        <w:rPr>
          <w:rFonts w:ascii="Bookman Old Style" w:hAnsi="Bookman Old Style"/>
          <w:sz w:val="22"/>
          <w:szCs w:val="22"/>
        </w:rPr>
        <w:t>;</w:t>
      </w:r>
    </w:p>
    <w:p w:rsidR="00DB6421" w:rsidRPr="00FB2B96" w:rsidRDefault="00DB6421" w:rsidP="00FB2B96">
      <w:pPr>
        <w:numPr>
          <w:ilvl w:val="0"/>
          <w:numId w:val="4"/>
        </w:numPr>
        <w:jc w:val="both"/>
        <w:rPr>
          <w:rFonts w:ascii="Bookman Old Style" w:hAnsi="Bookman Old Style"/>
          <w:sz w:val="22"/>
          <w:szCs w:val="22"/>
        </w:rPr>
      </w:pPr>
      <w:r w:rsidRPr="00FB2B96">
        <w:rPr>
          <w:rFonts w:ascii="Bookman Old Style" w:hAnsi="Bookman Old Style"/>
          <w:sz w:val="22"/>
          <w:szCs w:val="22"/>
        </w:rPr>
        <w:lastRenderedPageBreak/>
        <w:t xml:space="preserve">Penyertaan Modal Daerah adalah setiap usaha dalam penyertaan Modal Daerah pada suatu usaha bersama </w:t>
      </w:r>
      <w:r w:rsidR="00D703BE" w:rsidRPr="00FB2B96">
        <w:rPr>
          <w:rFonts w:ascii="Bookman Old Style" w:hAnsi="Bookman Old Style"/>
          <w:sz w:val="22"/>
          <w:szCs w:val="22"/>
          <w:lang w:val="en-US"/>
        </w:rPr>
        <w:t xml:space="preserve">pada Perusahaan Daerah </w:t>
      </w:r>
      <w:r w:rsidRPr="00FB2B96">
        <w:rPr>
          <w:rFonts w:ascii="Bookman Old Style" w:hAnsi="Bookman Old Style"/>
          <w:sz w:val="22"/>
          <w:szCs w:val="22"/>
        </w:rPr>
        <w:t>;</w:t>
      </w:r>
    </w:p>
    <w:p w:rsidR="00D703BE" w:rsidRPr="00FB2B96" w:rsidRDefault="00D703BE" w:rsidP="00FB2B96">
      <w:pPr>
        <w:numPr>
          <w:ilvl w:val="0"/>
          <w:numId w:val="4"/>
        </w:numPr>
        <w:jc w:val="both"/>
        <w:rPr>
          <w:rFonts w:ascii="Bookman Old Style" w:hAnsi="Bookman Old Style"/>
          <w:sz w:val="22"/>
          <w:szCs w:val="22"/>
        </w:rPr>
      </w:pPr>
      <w:r w:rsidRPr="00FB2B96">
        <w:rPr>
          <w:rFonts w:ascii="Bookman Old Style" w:hAnsi="Bookman Old Style"/>
          <w:sz w:val="22"/>
          <w:szCs w:val="22"/>
        </w:rPr>
        <w:t>Anggaran Pendapatan dan Belanja Daerah yang selanjutnya disingkat APBD adalah rencana keuangan tahunan pemerintah daerah yang dibahas dan disetujui bersama Pemerintah Daerah dan DPRD dan ditetapkan dengan Peraturan Daerah.</w:t>
      </w:r>
    </w:p>
    <w:p w:rsidR="00D703BE" w:rsidRPr="00FB2B96" w:rsidRDefault="00D703BE" w:rsidP="00CE476B">
      <w:pPr>
        <w:rPr>
          <w:rFonts w:ascii="Bookman Old Style" w:hAnsi="Bookman Old Style"/>
          <w:sz w:val="22"/>
          <w:szCs w:val="22"/>
          <w:lang w:val="en-US"/>
        </w:rPr>
      </w:pPr>
    </w:p>
    <w:p w:rsidR="00153AF9" w:rsidRPr="00FB2B96" w:rsidRDefault="00153AF9" w:rsidP="00FB2B96">
      <w:pPr>
        <w:ind w:left="2160"/>
        <w:jc w:val="center"/>
        <w:rPr>
          <w:rFonts w:ascii="Bookman Old Style" w:hAnsi="Bookman Old Style"/>
          <w:sz w:val="22"/>
          <w:szCs w:val="22"/>
        </w:rPr>
      </w:pPr>
      <w:r w:rsidRPr="00FB2B96">
        <w:rPr>
          <w:rFonts w:ascii="Bookman Old Style" w:hAnsi="Bookman Old Style"/>
          <w:sz w:val="22"/>
          <w:szCs w:val="22"/>
        </w:rPr>
        <w:t>Pasal 2</w:t>
      </w:r>
    </w:p>
    <w:p w:rsidR="00E72D48" w:rsidRPr="00FB2B96" w:rsidRDefault="00E72D48" w:rsidP="00FB2B96">
      <w:pPr>
        <w:ind w:left="2160"/>
        <w:jc w:val="center"/>
        <w:rPr>
          <w:rFonts w:ascii="Bookman Old Style" w:hAnsi="Bookman Old Style"/>
          <w:sz w:val="22"/>
          <w:szCs w:val="22"/>
        </w:rPr>
      </w:pPr>
    </w:p>
    <w:p w:rsidR="00186B15" w:rsidRPr="00FB2B96" w:rsidRDefault="002F4CC6" w:rsidP="00FB2B96">
      <w:pPr>
        <w:ind w:left="2160"/>
        <w:jc w:val="both"/>
        <w:rPr>
          <w:rFonts w:ascii="Bookman Old Style" w:hAnsi="Bookman Old Style"/>
          <w:sz w:val="22"/>
          <w:szCs w:val="22"/>
          <w:lang w:val="en-US"/>
        </w:rPr>
      </w:pPr>
      <w:r w:rsidRPr="00FB2B96">
        <w:rPr>
          <w:rFonts w:ascii="Bookman Old Style" w:hAnsi="Bookman Old Style"/>
          <w:sz w:val="22"/>
          <w:szCs w:val="22"/>
        </w:rPr>
        <w:t xml:space="preserve">Maksud Penyertaan </w:t>
      </w:r>
      <w:r w:rsidR="00721685" w:rsidRPr="00FB2B96">
        <w:rPr>
          <w:rFonts w:ascii="Bookman Old Style" w:hAnsi="Bookman Old Style"/>
          <w:sz w:val="22"/>
          <w:szCs w:val="22"/>
        </w:rPr>
        <w:t xml:space="preserve">Modal </w:t>
      </w:r>
      <w:r w:rsidRPr="00FB2B96">
        <w:rPr>
          <w:rFonts w:ascii="Bookman Old Style" w:hAnsi="Bookman Old Style"/>
          <w:sz w:val="22"/>
          <w:szCs w:val="22"/>
          <w:lang w:val="en-US"/>
        </w:rPr>
        <w:t xml:space="preserve">Pemerintah Kabupaten Tabanan </w:t>
      </w:r>
      <w:r w:rsidR="007F723C" w:rsidRPr="00FB2B96">
        <w:rPr>
          <w:rFonts w:ascii="Bookman Old Style" w:hAnsi="Bookman Old Style"/>
          <w:sz w:val="22"/>
          <w:szCs w:val="22"/>
          <w:lang w:val="en-US"/>
        </w:rPr>
        <w:t>ke</w:t>
      </w:r>
      <w:r w:rsidR="00DB6421" w:rsidRPr="00FB2B96">
        <w:rPr>
          <w:rFonts w:ascii="Bookman Old Style" w:hAnsi="Bookman Old Style"/>
          <w:sz w:val="22"/>
          <w:szCs w:val="22"/>
        </w:rPr>
        <w:t xml:space="preserve">pada </w:t>
      </w:r>
      <w:r w:rsidR="007F723C" w:rsidRPr="00FB2B96">
        <w:rPr>
          <w:rFonts w:ascii="Bookman Old Style" w:hAnsi="Bookman Old Style"/>
          <w:sz w:val="22"/>
          <w:szCs w:val="22"/>
          <w:lang w:val="en-US"/>
        </w:rPr>
        <w:t xml:space="preserve">Perusahaan Daerah Air Minum merupakan upaya meningkatkan </w:t>
      </w:r>
      <w:r w:rsidR="00DB6421" w:rsidRPr="00FB2B96">
        <w:rPr>
          <w:rFonts w:ascii="Bookman Old Style" w:hAnsi="Bookman Old Style"/>
          <w:sz w:val="22"/>
          <w:szCs w:val="22"/>
        </w:rPr>
        <w:t xml:space="preserve"> efisiensi, produktifitas dan efektifitas pemanfaatan sumber daya</w:t>
      </w:r>
      <w:r w:rsidR="000A4E54">
        <w:rPr>
          <w:rFonts w:ascii="Bookman Old Style" w:hAnsi="Bookman Old Style"/>
          <w:sz w:val="22"/>
          <w:szCs w:val="22"/>
          <w:lang w:val="en-US"/>
        </w:rPr>
        <w:t>qqqqq</w:t>
      </w:r>
      <w:r w:rsidR="00DB6421" w:rsidRPr="00FB2B96">
        <w:rPr>
          <w:rFonts w:ascii="Bookman Old Style" w:hAnsi="Bookman Old Style"/>
          <w:sz w:val="22"/>
          <w:szCs w:val="22"/>
        </w:rPr>
        <w:t xml:space="preserve"> yang ada</w:t>
      </w:r>
      <w:r w:rsidR="007F723C" w:rsidRPr="00FB2B96">
        <w:rPr>
          <w:rFonts w:ascii="Bookman Old Style" w:hAnsi="Bookman Old Style"/>
          <w:sz w:val="22"/>
          <w:szCs w:val="22"/>
          <w:lang w:val="en-US"/>
        </w:rPr>
        <w:t xml:space="preserve"> / dimiliki</w:t>
      </w:r>
      <w:r w:rsidR="00DB6421" w:rsidRPr="00FB2B96">
        <w:rPr>
          <w:rFonts w:ascii="Bookman Old Style" w:hAnsi="Bookman Old Style"/>
          <w:sz w:val="22"/>
          <w:szCs w:val="22"/>
        </w:rPr>
        <w:t xml:space="preserve"> dalam rangka </w:t>
      </w:r>
      <w:r w:rsidR="007F723C" w:rsidRPr="00FB2B96">
        <w:rPr>
          <w:rFonts w:ascii="Bookman Old Style" w:hAnsi="Bookman Old Style"/>
          <w:sz w:val="22"/>
          <w:szCs w:val="22"/>
          <w:lang w:val="en-US"/>
        </w:rPr>
        <w:t xml:space="preserve">meningkatkan </w:t>
      </w:r>
      <w:r w:rsidR="00D703BE" w:rsidRPr="00FB2B96">
        <w:rPr>
          <w:rFonts w:ascii="Bookman Old Style" w:hAnsi="Bookman Old Style"/>
          <w:sz w:val="22"/>
          <w:szCs w:val="22"/>
        </w:rPr>
        <w:t>perekonomia</w:t>
      </w:r>
      <w:r w:rsidR="005A27F4">
        <w:rPr>
          <w:rFonts w:ascii="Bookman Old Style" w:hAnsi="Bookman Old Style"/>
          <w:sz w:val="22"/>
          <w:szCs w:val="22"/>
          <w:lang w:val="en-US"/>
        </w:rPr>
        <w:t>n</w:t>
      </w:r>
      <w:r w:rsidR="00D703BE" w:rsidRPr="00FB2B96">
        <w:rPr>
          <w:rFonts w:ascii="Bookman Old Style" w:hAnsi="Bookman Old Style"/>
          <w:sz w:val="22"/>
          <w:szCs w:val="22"/>
          <w:lang w:val="en-US"/>
        </w:rPr>
        <w:t xml:space="preserve"> d</w:t>
      </w:r>
      <w:r w:rsidR="007F723C" w:rsidRPr="00FB2B96">
        <w:rPr>
          <w:rFonts w:ascii="Bookman Old Style" w:hAnsi="Bookman Old Style"/>
          <w:sz w:val="22"/>
          <w:szCs w:val="22"/>
          <w:lang w:val="en-US"/>
        </w:rPr>
        <w:t>aerah.</w:t>
      </w:r>
    </w:p>
    <w:p w:rsidR="00463C0E" w:rsidRPr="00FB2B96" w:rsidRDefault="00463C0E" w:rsidP="00FB2B96">
      <w:pPr>
        <w:jc w:val="both"/>
        <w:rPr>
          <w:rFonts w:ascii="Bookman Old Style" w:hAnsi="Bookman Old Style"/>
          <w:sz w:val="22"/>
          <w:szCs w:val="22"/>
          <w:lang w:val="en-US"/>
        </w:rPr>
      </w:pPr>
    </w:p>
    <w:p w:rsidR="00186B15" w:rsidRPr="00FB2B96" w:rsidRDefault="00186B15" w:rsidP="00FB2B96">
      <w:pPr>
        <w:ind w:left="2160"/>
        <w:jc w:val="center"/>
        <w:rPr>
          <w:rFonts w:ascii="Bookman Old Style" w:hAnsi="Bookman Old Style"/>
          <w:sz w:val="22"/>
          <w:szCs w:val="22"/>
        </w:rPr>
      </w:pPr>
      <w:r w:rsidRPr="00FB2B96">
        <w:rPr>
          <w:rFonts w:ascii="Bookman Old Style" w:hAnsi="Bookman Old Style"/>
          <w:sz w:val="22"/>
          <w:szCs w:val="22"/>
        </w:rPr>
        <w:t>Pasal 3</w:t>
      </w:r>
    </w:p>
    <w:p w:rsidR="00E72D48" w:rsidRPr="00FB2B96" w:rsidRDefault="00E72D48" w:rsidP="00FB2B96">
      <w:pPr>
        <w:ind w:left="2160"/>
        <w:jc w:val="center"/>
        <w:rPr>
          <w:rFonts w:ascii="Bookman Old Style" w:hAnsi="Bookman Old Style"/>
          <w:sz w:val="22"/>
          <w:szCs w:val="22"/>
        </w:rPr>
      </w:pPr>
    </w:p>
    <w:p w:rsidR="00186B15" w:rsidRPr="00FB2B96" w:rsidRDefault="00186B15" w:rsidP="00FB2B96">
      <w:pPr>
        <w:ind w:left="2160"/>
        <w:jc w:val="both"/>
        <w:rPr>
          <w:rFonts w:ascii="Bookman Old Style" w:hAnsi="Bookman Old Style"/>
          <w:sz w:val="22"/>
          <w:szCs w:val="22"/>
        </w:rPr>
      </w:pPr>
      <w:r w:rsidRPr="00FB2B96">
        <w:rPr>
          <w:rFonts w:ascii="Bookman Old Style" w:hAnsi="Bookman Old Style"/>
          <w:sz w:val="22"/>
          <w:szCs w:val="22"/>
        </w:rPr>
        <w:t xml:space="preserve">Penyertaan modal </w:t>
      </w:r>
      <w:r w:rsidR="002F4CC6" w:rsidRPr="00FB2B96">
        <w:rPr>
          <w:rFonts w:ascii="Bookman Old Style" w:hAnsi="Bookman Old Style"/>
          <w:sz w:val="22"/>
          <w:szCs w:val="22"/>
          <w:lang w:val="en-US"/>
        </w:rPr>
        <w:t>Pemerintah Kabupaten</w:t>
      </w:r>
      <w:r w:rsidR="005A27F4">
        <w:rPr>
          <w:rFonts w:ascii="Bookman Old Style" w:hAnsi="Bookman Old Style"/>
          <w:sz w:val="22"/>
          <w:szCs w:val="22"/>
          <w:lang w:val="en-US"/>
        </w:rPr>
        <w:t xml:space="preserve"> Tabanan</w:t>
      </w:r>
      <w:r w:rsidR="002F4CC6" w:rsidRPr="00FB2B96">
        <w:rPr>
          <w:rFonts w:ascii="Bookman Old Style" w:hAnsi="Bookman Old Style"/>
          <w:sz w:val="22"/>
          <w:szCs w:val="22"/>
          <w:lang w:val="en-US"/>
        </w:rPr>
        <w:t xml:space="preserve"> </w:t>
      </w:r>
      <w:r w:rsidRPr="00FB2B96">
        <w:rPr>
          <w:rFonts w:ascii="Bookman Old Style" w:hAnsi="Bookman Old Style"/>
          <w:sz w:val="22"/>
          <w:szCs w:val="22"/>
        </w:rPr>
        <w:t xml:space="preserve">pada </w:t>
      </w:r>
      <w:r w:rsidR="007F723C" w:rsidRPr="00FB2B96">
        <w:rPr>
          <w:rFonts w:ascii="Bookman Old Style" w:hAnsi="Bookman Old Style"/>
          <w:sz w:val="22"/>
          <w:szCs w:val="22"/>
          <w:lang w:val="en-US"/>
        </w:rPr>
        <w:t>Perusahaan Daerah Air Minum</w:t>
      </w:r>
      <w:r w:rsidR="00D61C3E" w:rsidRPr="00FB2B96">
        <w:rPr>
          <w:rFonts w:ascii="Bookman Old Style" w:hAnsi="Bookman Old Style"/>
          <w:sz w:val="22"/>
          <w:szCs w:val="22"/>
        </w:rPr>
        <w:t xml:space="preserve"> </w:t>
      </w:r>
      <w:r w:rsidRPr="00FB2B96">
        <w:rPr>
          <w:rFonts w:ascii="Bookman Old Style" w:hAnsi="Bookman Old Style"/>
          <w:sz w:val="22"/>
          <w:szCs w:val="22"/>
        </w:rPr>
        <w:t>bertujuan untuk :</w:t>
      </w:r>
    </w:p>
    <w:p w:rsidR="00186B15" w:rsidRPr="00FB2B96" w:rsidRDefault="00186B15" w:rsidP="00FB2B96">
      <w:pPr>
        <w:numPr>
          <w:ilvl w:val="0"/>
          <w:numId w:val="5"/>
        </w:numPr>
        <w:jc w:val="both"/>
        <w:rPr>
          <w:rFonts w:ascii="Bookman Old Style" w:hAnsi="Bookman Old Style"/>
          <w:sz w:val="22"/>
          <w:szCs w:val="22"/>
        </w:rPr>
      </w:pPr>
      <w:r w:rsidRPr="00FB2B96">
        <w:rPr>
          <w:rFonts w:ascii="Bookman Old Style" w:hAnsi="Bookman Old Style"/>
          <w:sz w:val="22"/>
          <w:szCs w:val="22"/>
        </w:rPr>
        <w:t xml:space="preserve">Meningkatkan kinerja </w:t>
      </w:r>
      <w:r w:rsidR="007F723C" w:rsidRPr="00FB2B96">
        <w:rPr>
          <w:rFonts w:ascii="Bookman Old Style" w:hAnsi="Bookman Old Style"/>
          <w:sz w:val="22"/>
          <w:szCs w:val="22"/>
          <w:lang w:val="en-US"/>
        </w:rPr>
        <w:t>Perusahaan Daerah Air Minum</w:t>
      </w:r>
      <w:r w:rsidR="00D61C3E" w:rsidRPr="00FB2B96">
        <w:rPr>
          <w:rFonts w:ascii="Bookman Old Style" w:hAnsi="Bookman Old Style"/>
          <w:sz w:val="22"/>
          <w:szCs w:val="22"/>
        </w:rPr>
        <w:t xml:space="preserve"> </w:t>
      </w:r>
      <w:r w:rsidRPr="00FB2B96">
        <w:rPr>
          <w:rFonts w:ascii="Bookman Old Style" w:hAnsi="Bookman Old Style"/>
          <w:sz w:val="22"/>
          <w:szCs w:val="22"/>
        </w:rPr>
        <w:t>sehingga mampu memberikan pelayanan optimal kepada masyarakat; dan</w:t>
      </w:r>
    </w:p>
    <w:p w:rsidR="00186B15" w:rsidRPr="00FB2B96" w:rsidRDefault="00186B15" w:rsidP="00FB2B96">
      <w:pPr>
        <w:numPr>
          <w:ilvl w:val="0"/>
          <w:numId w:val="5"/>
        </w:numPr>
        <w:jc w:val="both"/>
        <w:rPr>
          <w:rFonts w:ascii="Bookman Old Style" w:hAnsi="Bookman Old Style"/>
          <w:sz w:val="22"/>
          <w:szCs w:val="22"/>
        </w:rPr>
      </w:pPr>
      <w:r w:rsidRPr="00FB2B96">
        <w:rPr>
          <w:rFonts w:ascii="Bookman Old Style" w:hAnsi="Bookman Old Style"/>
          <w:sz w:val="22"/>
          <w:szCs w:val="22"/>
        </w:rPr>
        <w:t xml:space="preserve">Meningkatkan </w:t>
      </w:r>
      <w:r w:rsidR="00E83069" w:rsidRPr="00FB2B96">
        <w:rPr>
          <w:rFonts w:ascii="Bookman Old Style" w:hAnsi="Bookman Old Style"/>
          <w:sz w:val="22"/>
          <w:szCs w:val="22"/>
          <w:lang w:val="en-US"/>
        </w:rPr>
        <w:t>pendapatan Asli Daerah.</w:t>
      </w:r>
    </w:p>
    <w:p w:rsidR="002B7844" w:rsidRPr="00FB2B96" w:rsidRDefault="002B7844" w:rsidP="00FB2B96">
      <w:pPr>
        <w:jc w:val="both"/>
        <w:rPr>
          <w:rFonts w:ascii="Bookman Old Style" w:hAnsi="Bookman Old Style"/>
          <w:sz w:val="22"/>
          <w:szCs w:val="22"/>
          <w:lang w:val="en-US"/>
        </w:rPr>
      </w:pPr>
    </w:p>
    <w:p w:rsidR="00186B15" w:rsidRPr="00CE476B" w:rsidRDefault="00186B15" w:rsidP="00CE476B">
      <w:pPr>
        <w:jc w:val="both"/>
        <w:rPr>
          <w:rFonts w:ascii="Bookman Old Style" w:hAnsi="Bookman Old Style"/>
          <w:sz w:val="22"/>
          <w:szCs w:val="22"/>
          <w:lang w:val="en-US"/>
        </w:rPr>
      </w:pPr>
    </w:p>
    <w:p w:rsidR="00186B15" w:rsidRPr="00FB2B96" w:rsidRDefault="00186B15" w:rsidP="00FB2B96">
      <w:pPr>
        <w:ind w:left="2160"/>
        <w:jc w:val="center"/>
        <w:rPr>
          <w:rFonts w:ascii="Bookman Old Style" w:hAnsi="Bookman Old Style"/>
          <w:sz w:val="22"/>
          <w:szCs w:val="22"/>
        </w:rPr>
      </w:pPr>
      <w:r w:rsidRPr="00FB2B96">
        <w:rPr>
          <w:rFonts w:ascii="Bookman Old Style" w:hAnsi="Bookman Old Style"/>
          <w:sz w:val="22"/>
          <w:szCs w:val="22"/>
        </w:rPr>
        <w:t>BAB II</w:t>
      </w:r>
    </w:p>
    <w:p w:rsidR="00186B15" w:rsidRPr="00FB2B96" w:rsidRDefault="00186B15" w:rsidP="00FB2B96">
      <w:pPr>
        <w:ind w:left="2160"/>
        <w:jc w:val="center"/>
        <w:rPr>
          <w:rFonts w:ascii="Bookman Old Style" w:hAnsi="Bookman Old Style"/>
          <w:sz w:val="22"/>
          <w:szCs w:val="22"/>
        </w:rPr>
      </w:pPr>
      <w:r w:rsidRPr="00FB2B96">
        <w:rPr>
          <w:rFonts w:ascii="Bookman Old Style" w:hAnsi="Bookman Old Style"/>
          <w:sz w:val="22"/>
          <w:szCs w:val="22"/>
        </w:rPr>
        <w:t>BENTUK PENYERTAAN MODAL</w:t>
      </w:r>
    </w:p>
    <w:p w:rsidR="00E72D48" w:rsidRPr="00FB2B96" w:rsidRDefault="00E72D48" w:rsidP="00FB2B96">
      <w:pPr>
        <w:ind w:left="2160"/>
        <w:jc w:val="center"/>
        <w:rPr>
          <w:rFonts w:ascii="Bookman Old Style" w:hAnsi="Bookman Old Style"/>
          <w:sz w:val="22"/>
          <w:szCs w:val="22"/>
        </w:rPr>
      </w:pPr>
    </w:p>
    <w:p w:rsidR="00186B15" w:rsidRPr="00FB2B96" w:rsidRDefault="005A5426" w:rsidP="00FB2B96">
      <w:pPr>
        <w:ind w:left="2160"/>
        <w:jc w:val="center"/>
        <w:rPr>
          <w:rFonts w:ascii="Bookman Old Style" w:hAnsi="Bookman Old Style"/>
          <w:sz w:val="22"/>
          <w:szCs w:val="22"/>
        </w:rPr>
      </w:pPr>
      <w:r w:rsidRPr="00FB2B96">
        <w:rPr>
          <w:rFonts w:ascii="Bookman Old Style" w:hAnsi="Bookman Old Style"/>
          <w:sz w:val="22"/>
          <w:szCs w:val="22"/>
        </w:rPr>
        <w:t xml:space="preserve">Pasal </w:t>
      </w:r>
      <w:r w:rsidR="00D16265" w:rsidRPr="00FB2B96">
        <w:rPr>
          <w:rFonts w:ascii="Bookman Old Style" w:hAnsi="Bookman Old Style"/>
          <w:sz w:val="22"/>
          <w:szCs w:val="22"/>
          <w:lang w:val="en-US"/>
        </w:rPr>
        <w:t>4</w:t>
      </w:r>
    </w:p>
    <w:p w:rsidR="00E72D48" w:rsidRPr="00FB2B96" w:rsidRDefault="00E72D48" w:rsidP="00FB2B96">
      <w:pPr>
        <w:ind w:left="2160"/>
        <w:jc w:val="center"/>
        <w:rPr>
          <w:rFonts w:ascii="Bookman Old Style" w:hAnsi="Bookman Old Style"/>
          <w:sz w:val="22"/>
          <w:szCs w:val="22"/>
        </w:rPr>
      </w:pPr>
    </w:p>
    <w:p w:rsidR="00186B15" w:rsidRPr="00FB2B96" w:rsidRDefault="00186B15" w:rsidP="00FB2B96">
      <w:pPr>
        <w:numPr>
          <w:ilvl w:val="0"/>
          <w:numId w:val="6"/>
        </w:numPr>
        <w:jc w:val="both"/>
        <w:rPr>
          <w:rFonts w:ascii="Bookman Old Style" w:hAnsi="Bookman Old Style"/>
          <w:sz w:val="22"/>
          <w:szCs w:val="22"/>
        </w:rPr>
      </w:pPr>
      <w:r w:rsidRPr="00FB2B96">
        <w:rPr>
          <w:rFonts w:ascii="Bookman Old Style" w:hAnsi="Bookman Old Style"/>
          <w:sz w:val="22"/>
          <w:szCs w:val="22"/>
        </w:rPr>
        <w:t xml:space="preserve">Pemerintah Daerah </w:t>
      </w:r>
      <w:r w:rsidR="007F723C" w:rsidRPr="00FB2B96">
        <w:rPr>
          <w:rFonts w:ascii="Bookman Old Style" w:hAnsi="Bookman Old Style"/>
          <w:sz w:val="22"/>
          <w:szCs w:val="22"/>
          <w:lang w:val="en-US"/>
        </w:rPr>
        <w:t xml:space="preserve">Kabupaten Tabanan </w:t>
      </w:r>
      <w:r w:rsidRPr="00FB2B96">
        <w:rPr>
          <w:rFonts w:ascii="Bookman Old Style" w:hAnsi="Bookman Old Style"/>
          <w:sz w:val="22"/>
          <w:szCs w:val="22"/>
        </w:rPr>
        <w:t xml:space="preserve">memberikan penyertaan Modal </w:t>
      </w:r>
      <w:r w:rsidR="002F4CC6" w:rsidRPr="00FB2B96">
        <w:rPr>
          <w:rFonts w:ascii="Bookman Old Style" w:hAnsi="Bookman Old Style"/>
          <w:sz w:val="22"/>
          <w:szCs w:val="22"/>
          <w:lang w:val="en-US"/>
        </w:rPr>
        <w:t xml:space="preserve">Pemerintah </w:t>
      </w:r>
      <w:r w:rsidRPr="00FB2B96">
        <w:rPr>
          <w:rFonts w:ascii="Bookman Old Style" w:hAnsi="Bookman Old Style"/>
          <w:sz w:val="22"/>
          <w:szCs w:val="22"/>
        </w:rPr>
        <w:t xml:space="preserve">pada </w:t>
      </w:r>
      <w:r w:rsidR="007F723C" w:rsidRPr="00FB2B96">
        <w:rPr>
          <w:rFonts w:ascii="Bookman Old Style" w:hAnsi="Bookman Old Style"/>
          <w:sz w:val="22"/>
          <w:szCs w:val="22"/>
          <w:lang w:val="en-US"/>
        </w:rPr>
        <w:t>Perusahaan Daerah Air Minum</w:t>
      </w:r>
      <w:r w:rsidR="00D61C3E" w:rsidRPr="00FB2B96">
        <w:rPr>
          <w:rFonts w:ascii="Bookman Old Style" w:hAnsi="Bookman Old Style"/>
          <w:sz w:val="22"/>
          <w:szCs w:val="22"/>
        </w:rPr>
        <w:t xml:space="preserve"> </w:t>
      </w:r>
      <w:r w:rsidRPr="00FB2B96">
        <w:rPr>
          <w:rFonts w:ascii="Bookman Old Style" w:hAnsi="Bookman Old Style"/>
          <w:sz w:val="22"/>
          <w:szCs w:val="22"/>
        </w:rPr>
        <w:t>dalam bentuk</w:t>
      </w:r>
      <w:r w:rsidR="007F723C" w:rsidRPr="00FB2B96">
        <w:rPr>
          <w:rFonts w:ascii="Bookman Old Style" w:hAnsi="Bookman Old Style"/>
          <w:sz w:val="22"/>
          <w:szCs w:val="22"/>
          <w:lang w:val="en-US"/>
        </w:rPr>
        <w:t xml:space="preserve"> modal perusahaan</w:t>
      </w:r>
      <w:r w:rsidR="005A5426" w:rsidRPr="00FB2B96">
        <w:rPr>
          <w:rFonts w:ascii="Bookman Old Style" w:hAnsi="Bookman Old Style"/>
          <w:sz w:val="22"/>
          <w:szCs w:val="22"/>
        </w:rPr>
        <w:t>.</w:t>
      </w:r>
    </w:p>
    <w:p w:rsidR="002B7844" w:rsidRPr="00FB2B96" w:rsidRDefault="002B7844" w:rsidP="00FB2B96">
      <w:pPr>
        <w:ind w:left="2520"/>
        <w:jc w:val="both"/>
        <w:rPr>
          <w:rFonts w:ascii="Bookman Old Style" w:hAnsi="Bookman Old Style"/>
          <w:sz w:val="22"/>
          <w:szCs w:val="22"/>
        </w:rPr>
      </w:pPr>
    </w:p>
    <w:p w:rsidR="00186B15" w:rsidRPr="00FB2B96" w:rsidRDefault="00D703BE" w:rsidP="00FB2B96">
      <w:pPr>
        <w:numPr>
          <w:ilvl w:val="0"/>
          <w:numId w:val="6"/>
        </w:numPr>
        <w:jc w:val="both"/>
        <w:rPr>
          <w:rFonts w:ascii="Bookman Old Style" w:hAnsi="Bookman Old Style"/>
          <w:color w:val="000000" w:themeColor="text1"/>
          <w:sz w:val="22"/>
          <w:szCs w:val="22"/>
        </w:rPr>
      </w:pPr>
      <w:r w:rsidRPr="00FB2B96">
        <w:rPr>
          <w:rFonts w:ascii="Bookman Old Style" w:hAnsi="Bookman Old Style"/>
          <w:color w:val="000000" w:themeColor="text1"/>
          <w:sz w:val="22"/>
          <w:szCs w:val="22"/>
          <w:lang w:val="en-US"/>
        </w:rPr>
        <w:lastRenderedPageBreak/>
        <w:t>P</w:t>
      </w:r>
      <w:r w:rsidR="00186B15" w:rsidRPr="00FB2B96">
        <w:rPr>
          <w:rFonts w:ascii="Bookman Old Style" w:hAnsi="Bookman Old Style"/>
          <w:color w:val="000000" w:themeColor="text1"/>
          <w:sz w:val="22"/>
          <w:szCs w:val="22"/>
        </w:rPr>
        <w:t xml:space="preserve">enyertaan Modal </w:t>
      </w:r>
      <w:r w:rsidR="002F4CC6" w:rsidRPr="00FB2B96">
        <w:rPr>
          <w:rFonts w:ascii="Bookman Old Style" w:hAnsi="Bookman Old Style"/>
          <w:color w:val="000000" w:themeColor="text1"/>
          <w:sz w:val="22"/>
          <w:szCs w:val="22"/>
          <w:lang w:val="en-US"/>
        </w:rPr>
        <w:t>Pemerintah</w:t>
      </w:r>
      <w:r w:rsidR="00186B15" w:rsidRPr="00FB2B96">
        <w:rPr>
          <w:rFonts w:ascii="Bookman Old Style" w:hAnsi="Bookman Old Style"/>
          <w:color w:val="000000" w:themeColor="text1"/>
          <w:sz w:val="22"/>
          <w:szCs w:val="22"/>
        </w:rPr>
        <w:t xml:space="preserve"> sebagaimana dimaksud pada ayat (1) </w:t>
      </w:r>
      <w:r w:rsidRPr="00FB2B96">
        <w:rPr>
          <w:rFonts w:ascii="Bookman Old Style" w:hAnsi="Bookman Old Style"/>
          <w:color w:val="000000" w:themeColor="text1"/>
          <w:sz w:val="22"/>
          <w:szCs w:val="22"/>
          <w:lang w:val="en-US"/>
        </w:rPr>
        <w:t xml:space="preserve">yang telah disetorkan </w:t>
      </w:r>
      <w:r w:rsidR="00CD4F78" w:rsidRPr="00FB2B96">
        <w:rPr>
          <w:rFonts w:ascii="Bookman Old Style" w:hAnsi="Bookman Old Style"/>
          <w:color w:val="000000" w:themeColor="text1"/>
          <w:sz w:val="22"/>
          <w:szCs w:val="22"/>
          <w:lang w:val="en-US"/>
        </w:rPr>
        <w:t xml:space="preserve">sampai dengan </w:t>
      </w:r>
      <w:r w:rsidR="00DC5F05" w:rsidRPr="00FB2B96">
        <w:rPr>
          <w:rFonts w:ascii="Bookman Old Style" w:hAnsi="Bookman Old Style"/>
          <w:color w:val="000000" w:themeColor="text1"/>
          <w:sz w:val="22"/>
          <w:szCs w:val="22"/>
        </w:rPr>
        <w:t>tahun</w:t>
      </w:r>
      <w:r w:rsidR="00D16265" w:rsidRPr="00FB2B96">
        <w:rPr>
          <w:rFonts w:ascii="Bookman Old Style" w:hAnsi="Bookman Old Style"/>
          <w:color w:val="000000" w:themeColor="text1"/>
          <w:sz w:val="22"/>
          <w:szCs w:val="22"/>
          <w:lang w:val="en-US"/>
        </w:rPr>
        <w:t xml:space="preserve"> anggaran </w:t>
      </w:r>
      <w:r w:rsidR="00DC5F05" w:rsidRPr="00FB2B96">
        <w:rPr>
          <w:rFonts w:ascii="Bookman Old Style" w:hAnsi="Bookman Old Style"/>
          <w:color w:val="000000" w:themeColor="text1"/>
          <w:sz w:val="22"/>
          <w:szCs w:val="22"/>
        </w:rPr>
        <w:t xml:space="preserve"> 201</w:t>
      </w:r>
      <w:r w:rsidR="00933081" w:rsidRPr="00FB2B96">
        <w:rPr>
          <w:rFonts w:ascii="Bookman Old Style" w:hAnsi="Bookman Old Style"/>
          <w:color w:val="000000" w:themeColor="text1"/>
          <w:sz w:val="22"/>
          <w:szCs w:val="22"/>
          <w:lang w:val="en-US"/>
        </w:rPr>
        <w:t>4</w:t>
      </w:r>
      <w:r w:rsidR="00DC5F05" w:rsidRPr="00FB2B96">
        <w:rPr>
          <w:rFonts w:ascii="Bookman Old Style" w:hAnsi="Bookman Old Style"/>
          <w:color w:val="000000" w:themeColor="text1"/>
          <w:sz w:val="22"/>
          <w:szCs w:val="22"/>
        </w:rPr>
        <w:t xml:space="preserve"> sebesar </w:t>
      </w:r>
      <w:r w:rsidR="00DC5F05" w:rsidRPr="00FB2B96">
        <w:rPr>
          <w:rFonts w:ascii="Bookman Old Style" w:hAnsi="Bookman Old Style"/>
          <w:sz w:val="22"/>
          <w:szCs w:val="22"/>
        </w:rPr>
        <w:t>Rp.</w:t>
      </w:r>
      <w:r w:rsidR="00623DA1" w:rsidRPr="00FB2B96">
        <w:rPr>
          <w:rFonts w:ascii="Bookman Old Style" w:hAnsi="Bookman Old Style"/>
          <w:sz w:val="22"/>
          <w:szCs w:val="22"/>
          <w:lang w:val="en-US"/>
        </w:rPr>
        <w:t>7.589.957.458,84</w:t>
      </w:r>
      <w:r w:rsidR="00186B15" w:rsidRPr="00FB2B96">
        <w:rPr>
          <w:rFonts w:ascii="Bookman Old Style" w:hAnsi="Bookman Old Style"/>
          <w:color w:val="000000" w:themeColor="text1"/>
          <w:sz w:val="22"/>
          <w:szCs w:val="22"/>
        </w:rPr>
        <w:t xml:space="preserve"> (</w:t>
      </w:r>
      <w:r w:rsidR="00623DA1" w:rsidRPr="00FB2B96">
        <w:rPr>
          <w:rFonts w:ascii="Bookman Old Style" w:hAnsi="Bookman Old Style"/>
          <w:color w:val="000000" w:themeColor="text1"/>
          <w:sz w:val="22"/>
          <w:szCs w:val="22"/>
          <w:lang w:val="en-US"/>
        </w:rPr>
        <w:t xml:space="preserve">Tujuh </w:t>
      </w:r>
      <w:r w:rsidR="007E2D73" w:rsidRPr="00FB2B96">
        <w:rPr>
          <w:rFonts w:ascii="Bookman Old Style" w:hAnsi="Bookman Old Style"/>
          <w:color w:val="000000" w:themeColor="text1"/>
          <w:sz w:val="22"/>
          <w:szCs w:val="22"/>
          <w:lang w:val="en-US"/>
        </w:rPr>
        <w:t xml:space="preserve"> milyar</w:t>
      </w:r>
      <w:r w:rsidR="000D15E6" w:rsidRPr="00FB2B96">
        <w:rPr>
          <w:rFonts w:ascii="Bookman Old Style" w:hAnsi="Bookman Old Style"/>
          <w:color w:val="000000" w:themeColor="text1"/>
          <w:sz w:val="22"/>
          <w:szCs w:val="22"/>
          <w:lang w:val="en-US"/>
        </w:rPr>
        <w:t xml:space="preserve"> </w:t>
      </w:r>
      <w:r w:rsidR="00623DA1" w:rsidRPr="00FB2B96">
        <w:rPr>
          <w:rFonts w:ascii="Bookman Old Style" w:hAnsi="Bookman Old Style"/>
          <w:color w:val="000000" w:themeColor="text1"/>
          <w:sz w:val="22"/>
          <w:szCs w:val="22"/>
          <w:lang w:val="en-US"/>
        </w:rPr>
        <w:t xml:space="preserve">lima ratus delapan puluh sebilan juta sembilan ratus lima puluh </w:t>
      </w:r>
      <w:r w:rsidR="007A5F02" w:rsidRPr="00FB2B96">
        <w:rPr>
          <w:rFonts w:ascii="Bookman Old Style" w:hAnsi="Bookman Old Style"/>
          <w:color w:val="000000" w:themeColor="text1"/>
          <w:sz w:val="22"/>
          <w:szCs w:val="22"/>
          <w:lang w:val="en-US"/>
        </w:rPr>
        <w:t>tujuh</w:t>
      </w:r>
      <w:r w:rsidR="00623DA1" w:rsidRPr="00FB2B96">
        <w:rPr>
          <w:rFonts w:ascii="Bookman Old Style" w:hAnsi="Bookman Old Style"/>
          <w:color w:val="000000" w:themeColor="text1"/>
          <w:sz w:val="22"/>
          <w:szCs w:val="22"/>
          <w:lang w:val="en-US"/>
        </w:rPr>
        <w:t xml:space="preserve"> juta empat ratus lima puluh delapan ribu </w:t>
      </w:r>
      <w:r w:rsidR="007A5F02" w:rsidRPr="00FB2B96">
        <w:rPr>
          <w:rFonts w:ascii="Bookman Old Style" w:hAnsi="Bookman Old Style"/>
          <w:color w:val="000000" w:themeColor="text1"/>
          <w:sz w:val="22"/>
          <w:szCs w:val="22"/>
          <w:lang w:val="en-US"/>
        </w:rPr>
        <w:t>rupiah delapan puluh empat sen</w:t>
      </w:r>
      <w:r w:rsidR="00186B15" w:rsidRPr="00FB2B96">
        <w:rPr>
          <w:rFonts w:ascii="Bookman Old Style" w:hAnsi="Bookman Old Style"/>
          <w:color w:val="000000" w:themeColor="text1"/>
          <w:sz w:val="22"/>
          <w:szCs w:val="22"/>
        </w:rPr>
        <w:t>)</w:t>
      </w:r>
      <w:r w:rsidR="00D16265" w:rsidRPr="00FB2B96">
        <w:rPr>
          <w:rFonts w:ascii="Bookman Old Style" w:hAnsi="Bookman Old Style"/>
          <w:color w:val="000000" w:themeColor="text1"/>
          <w:sz w:val="22"/>
          <w:szCs w:val="22"/>
          <w:lang w:val="en-US"/>
        </w:rPr>
        <w:t xml:space="preserve"> dengan rincian sebagaimana tercantum dalam  Lampiran Peraturan Daerah ini </w:t>
      </w:r>
      <w:r w:rsidR="005A5426" w:rsidRPr="00FB2B96">
        <w:rPr>
          <w:rFonts w:ascii="Bookman Old Style" w:hAnsi="Bookman Old Style"/>
          <w:color w:val="000000" w:themeColor="text1"/>
          <w:sz w:val="22"/>
          <w:szCs w:val="22"/>
        </w:rPr>
        <w:t>; dan</w:t>
      </w:r>
    </w:p>
    <w:p w:rsidR="002B7844" w:rsidRPr="00FB2B96" w:rsidRDefault="002B7844" w:rsidP="00FB2B96">
      <w:pPr>
        <w:pStyle w:val="ListParagraph"/>
        <w:rPr>
          <w:rFonts w:ascii="Bookman Old Style" w:hAnsi="Bookman Old Style"/>
          <w:color w:val="000000" w:themeColor="text1"/>
          <w:sz w:val="22"/>
          <w:szCs w:val="22"/>
        </w:rPr>
      </w:pPr>
    </w:p>
    <w:p w:rsidR="00186B15" w:rsidRPr="00FB2B96" w:rsidRDefault="00186B15" w:rsidP="00FB2B96">
      <w:pPr>
        <w:numPr>
          <w:ilvl w:val="0"/>
          <w:numId w:val="6"/>
        </w:numPr>
        <w:jc w:val="both"/>
        <w:rPr>
          <w:rFonts w:ascii="Bookman Old Style" w:hAnsi="Bookman Old Style"/>
          <w:sz w:val="22"/>
          <w:szCs w:val="22"/>
        </w:rPr>
      </w:pPr>
      <w:r w:rsidRPr="00FB2B96">
        <w:rPr>
          <w:rFonts w:ascii="Bookman Old Style" w:hAnsi="Bookman Old Style"/>
          <w:sz w:val="22"/>
          <w:szCs w:val="22"/>
        </w:rPr>
        <w:t xml:space="preserve">Penyertaan Modal </w:t>
      </w:r>
      <w:r w:rsidR="002F4CC6" w:rsidRPr="00FB2B96">
        <w:rPr>
          <w:rFonts w:ascii="Bookman Old Style" w:hAnsi="Bookman Old Style"/>
          <w:sz w:val="22"/>
          <w:szCs w:val="22"/>
          <w:lang w:val="en-US"/>
        </w:rPr>
        <w:t xml:space="preserve">Pemerintah </w:t>
      </w:r>
      <w:r w:rsidRPr="00FB2B96">
        <w:rPr>
          <w:rFonts w:ascii="Bookman Old Style" w:hAnsi="Bookman Old Style"/>
          <w:sz w:val="22"/>
          <w:szCs w:val="22"/>
        </w:rPr>
        <w:t xml:space="preserve"> sebagaimana dimaksud pada ayat (2) bersumber dari APBD</w:t>
      </w:r>
      <w:r w:rsidR="00613702" w:rsidRPr="00FB2B96">
        <w:rPr>
          <w:rFonts w:ascii="Bookman Old Style" w:hAnsi="Bookman Old Style"/>
          <w:sz w:val="22"/>
          <w:szCs w:val="22"/>
          <w:lang w:val="en-US"/>
        </w:rPr>
        <w:t xml:space="preserve"> dan kekayaan daerah yang dipisahkan</w:t>
      </w:r>
      <w:r w:rsidR="005A5426" w:rsidRPr="00FB2B96">
        <w:rPr>
          <w:rFonts w:ascii="Bookman Old Style" w:hAnsi="Bookman Old Style"/>
          <w:sz w:val="22"/>
          <w:szCs w:val="22"/>
        </w:rPr>
        <w:t>.</w:t>
      </w:r>
    </w:p>
    <w:p w:rsidR="00186B15" w:rsidRPr="00FB2B96" w:rsidRDefault="00186B15" w:rsidP="00FB2B96">
      <w:pPr>
        <w:ind w:left="2160"/>
        <w:jc w:val="center"/>
        <w:rPr>
          <w:rFonts w:ascii="Bookman Old Style" w:hAnsi="Bookman Old Style"/>
          <w:sz w:val="22"/>
          <w:szCs w:val="22"/>
          <w:lang w:val="en-US"/>
        </w:rPr>
      </w:pPr>
    </w:p>
    <w:p w:rsidR="00D16265" w:rsidRPr="00FB2B96" w:rsidRDefault="00D16265" w:rsidP="00FB2B96">
      <w:pPr>
        <w:ind w:left="2160"/>
        <w:jc w:val="center"/>
        <w:rPr>
          <w:rFonts w:ascii="Bookman Old Style" w:hAnsi="Bookman Old Style"/>
          <w:sz w:val="22"/>
          <w:szCs w:val="22"/>
          <w:lang w:val="en-US"/>
        </w:rPr>
      </w:pPr>
      <w:r w:rsidRPr="00FB2B96">
        <w:rPr>
          <w:rFonts w:ascii="Bookman Old Style" w:hAnsi="Bookman Old Style"/>
          <w:sz w:val="22"/>
          <w:szCs w:val="22"/>
          <w:lang w:val="en-US"/>
        </w:rPr>
        <w:t>Pasal 5</w:t>
      </w:r>
    </w:p>
    <w:p w:rsidR="00D16265" w:rsidRPr="00FB2B96" w:rsidRDefault="00D16265" w:rsidP="00FB2B96">
      <w:pPr>
        <w:ind w:left="2160"/>
        <w:jc w:val="center"/>
        <w:rPr>
          <w:rFonts w:ascii="Bookman Old Style" w:hAnsi="Bookman Old Style"/>
          <w:sz w:val="22"/>
          <w:szCs w:val="22"/>
          <w:lang w:val="en-US"/>
        </w:rPr>
      </w:pPr>
    </w:p>
    <w:p w:rsidR="00D16265" w:rsidRPr="00FB2B96" w:rsidRDefault="00D16265" w:rsidP="00FB2B96">
      <w:pPr>
        <w:pStyle w:val="ListParagraph"/>
        <w:numPr>
          <w:ilvl w:val="0"/>
          <w:numId w:val="7"/>
        </w:numPr>
        <w:jc w:val="both"/>
        <w:rPr>
          <w:rFonts w:ascii="Bookman Old Style" w:hAnsi="Bookman Old Style"/>
          <w:sz w:val="22"/>
          <w:szCs w:val="22"/>
          <w:lang w:val="en-US"/>
        </w:rPr>
      </w:pPr>
      <w:r w:rsidRPr="00FB2B96">
        <w:rPr>
          <w:rFonts w:ascii="Bookman Old Style" w:hAnsi="Bookman Old Style"/>
          <w:sz w:val="22"/>
          <w:szCs w:val="22"/>
          <w:lang w:val="en-US"/>
        </w:rPr>
        <w:t>Dalam hal diperlukan penambahan penyertaan modal guna perkembangan usaha dan investasi pada Perusahaan Daerah Air Minum, dilakukan melalui mekanisme pembahasan APBD dan ditetapkan dalam Peraturan Daerah tentang APBD Tahun Anggaran berkenaan.</w:t>
      </w:r>
    </w:p>
    <w:p w:rsidR="00D16265" w:rsidRPr="00FB2B96" w:rsidRDefault="00D16265" w:rsidP="00FB2B96">
      <w:pPr>
        <w:pStyle w:val="ListParagraph"/>
        <w:ind w:left="2520"/>
        <w:jc w:val="both"/>
        <w:rPr>
          <w:rFonts w:ascii="Bookman Old Style" w:hAnsi="Bookman Old Style"/>
          <w:sz w:val="22"/>
          <w:szCs w:val="22"/>
          <w:lang w:val="en-US"/>
        </w:rPr>
      </w:pPr>
    </w:p>
    <w:p w:rsidR="00D16265" w:rsidRPr="00FB2B96" w:rsidRDefault="00D16265" w:rsidP="00FB2B96">
      <w:pPr>
        <w:pStyle w:val="ListParagraph"/>
        <w:numPr>
          <w:ilvl w:val="0"/>
          <w:numId w:val="7"/>
        </w:numPr>
        <w:jc w:val="both"/>
        <w:rPr>
          <w:rFonts w:ascii="Bookman Old Style" w:hAnsi="Bookman Old Style"/>
          <w:sz w:val="22"/>
          <w:szCs w:val="22"/>
          <w:lang w:val="en-US"/>
        </w:rPr>
      </w:pPr>
      <w:r w:rsidRPr="00FB2B96">
        <w:rPr>
          <w:rFonts w:ascii="Bookman Old Style" w:hAnsi="Bookman Old Style"/>
          <w:sz w:val="22"/>
          <w:szCs w:val="22"/>
          <w:lang w:val="en-US"/>
        </w:rPr>
        <w:t>Penambahan penyertaan modal sebagaimana dimaksud pada ayat (1) dilakukan melalui mekanisme perencanaan dengan berdasarkan kajian kelayakan investasi, kebutuhan dan kemampuan keuangan daerah.</w:t>
      </w:r>
    </w:p>
    <w:p w:rsidR="002B7844" w:rsidRPr="00FB2B96" w:rsidRDefault="002B7844" w:rsidP="00FB2B96">
      <w:pPr>
        <w:pStyle w:val="ListParagraph"/>
        <w:rPr>
          <w:rFonts w:ascii="Bookman Old Style" w:hAnsi="Bookman Old Style"/>
          <w:sz w:val="22"/>
          <w:szCs w:val="22"/>
          <w:lang w:val="en-US"/>
        </w:rPr>
      </w:pPr>
    </w:p>
    <w:p w:rsidR="008D6F71" w:rsidRPr="00FB2B96" w:rsidRDefault="008D6F71" w:rsidP="00FB2B96">
      <w:pPr>
        <w:jc w:val="both"/>
        <w:rPr>
          <w:rFonts w:ascii="Bookman Old Style" w:hAnsi="Bookman Old Style"/>
          <w:sz w:val="22"/>
          <w:szCs w:val="22"/>
          <w:lang w:val="en-US"/>
        </w:rPr>
      </w:pPr>
    </w:p>
    <w:p w:rsidR="00186B15" w:rsidRPr="00FB2B96" w:rsidRDefault="00186B15" w:rsidP="00FB2B96">
      <w:pPr>
        <w:ind w:left="2070"/>
        <w:jc w:val="center"/>
        <w:rPr>
          <w:rFonts w:ascii="Bookman Old Style" w:hAnsi="Bookman Old Style"/>
          <w:sz w:val="22"/>
          <w:szCs w:val="22"/>
        </w:rPr>
      </w:pPr>
      <w:r w:rsidRPr="00FB2B96">
        <w:rPr>
          <w:rFonts w:ascii="Bookman Old Style" w:hAnsi="Bookman Old Style"/>
          <w:sz w:val="22"/>
          <w:szCs w:val="22"/>
        </w:rPr>
        <w:t>BAB I</w:t>
      </w:r>
      <w:r w:rsidR="008D6F71" w:rsidRPr="00FB2B96">
        <w:rPr>
          <w:rFonts w:ascii="Bookman Old Style" w:hAnsi="Bookman Old Style"/>
          <w:sz w:val="22"/>
          <w:szCs w:val="22"/>
          <w:lang w:val="en-US"/>
        </w:rPr>
        <w:t>II</w:t>
      </w:r>
    </w:p>
    <w:p w:rsidR="00186B15" w:rsidRPr="00FB2B96" w:rsidRDefault="00186B15" w:rsidP="00FB2B96">
      <w:pPr>
        <w:ind w:left="2160"/>
        <w:jc w:val="center"/>
        <w:rPr>
          <w:rFonts w:ascii="Bookman Old Style" w:hAnsi="Bookman Old Style"/>
          <w:sz w:val="22"/>
          <w:szCs w:val="22"/>
        </w:rPr>
      </w:pPr>
      <w:r w:rsidRPr="00FB2B96">
        <w:rPr>
          <w:rFonts w:ascii="Bookman Old Style" w:hAnsi="Bookman Old Style"/>
          <w:sz w:val="22"/>
          <w:szCs w:val="22"/>
        </w:rPr>
        <w:t>KETENTUAN PENUTUP</w:t>
      </w:r>
    </w:p>
    <w:p w:rsidR="00E72D48" w:rsidRPr="00FB2B96" w:rsidRDefault="00E72D48" w:rsidP="00FB2B96">
      <w:pPr>
        <w:ind w:left="2160"/>
        <w:jc w:val="center"/>
        <w:rPr>
          <w:rFonts w:ascii="Bookman Old Style" w:hAnsi="Bookman Old Style"/>
          <w:sz w:val="22"/>
          <w:szCs w:val="22"/>
        </w:rPr>
      </w:pPr>
    </w:p>
    <w:p w:rsidR="00186B15" w:rsidRPr="00FB2B96" w:rsidRDefault="005A5426" w:rsidP="00FB2B96">
      <w:pPr>
        <w:ind w:left="2160"/>
        <w:jc w:val="center"/>
        <w:rPr>
          <w:rFonts w:ascii="Bookman Old Style" w:hAnsi="Bookman Old Style"/>
          <w:sz w:val="22"/>
          <w:szCs w:val="22"/>
        </w:rPr>
      </w:pPr>
      <w:r w:rsidRPr="00FB2B96">
        <w:rPr>
          <w:rFonts w:ascii="Bookman Old Style" w:hAnsi="Bookman Old Style"/>
          <w:sz w:val="22"/>
          <w:szCs w:val="22"/>
        </w:rPr>
        <w:t>Pasal 6</w:t>
      </w:r>
    </w:p>
    <w:p w:rsidR="00E72D48" w:rsidRPr="00FB2B96" w:rsidRDefault="00E72D48" w:rsidP="00FB2B96">
      <w:pPr>
        <w:ind w:left="2160"/>
        <w:jc w:val="center"/>
        <w:rPr>
          <w:rFonts w:ascii="Bookman Old Style" w:hAnsi="Bookman Old Style"/>
          <w:sz w:val="22"/>
          <w:szCs w:val="22"/>
        </w:rPr>
      </w:pPr>
    </w:p>
    <w:p w:rsidR="00153AF9" w:rsidRPr="00FB2B96" w:rsidRDefault="00153AF9" w:rsidP="00FB2B96">
      <w:pPr>
        <w:ind w:left="2160"/>
        <w:jc w:val="both"/>
        <w:rPr>
          <w:rFonts w:ascii="Bookman Old Style" w:hAnsi="Bookman Old Style"/>
          <w:sz w:val="22"/>
          <w:szCs w:val="22"/>
        </w:rPr>
      </w:pPr>
      <w:r w:rsidRPr="00FB2B96">
        <w:rPr>
          <w:rFonts w:ascii="Bookman Old Style" w:hAnsi="Bookman Old Style"/>
          <w:sz w:val="22"/>
          <w:szCs w:val="22"/>
        </w:rPr>
        <w:t>Peraturan Daerah ini mulai berlaku pada tanggal diundangkan.</w:t>
      </w:r>
    </w:p>
    <w:p w:rsidR="00153AF9" w:rsidRDefault="00153AF9" w:rsidP="00FB2B96">
      <w:pPr>
        <w:ind w:left="2160"/>
        <w:jc w:val="both"/>
        <w:rPr>
          <w:rFonts w:ascii="Bookman Old Style" w:hAnsi="Bookman Old Style"/>
          <w:sz w:val="22"/>
          <w:szCs w:val="22"/>
          <w:lang w:val="en-US"/>
        </w:rPr>
      </w:pPr>
    </w:p>
    <w:p w:rsidR="00926C52" w:rsidRPr="00926C52" w:rsidRDefault="00926C52" w:rsidP="00FB2B96">
      <w:pPr>
        <w:ind w:left="2160"/>
        <w:jc w:val="both"/>
        <w:rPr>
          <w:rFonts w:ascii="Bookman Old Style" w:hAnsi="Bookman Old Style"/>
          <w:sz w:val="22"/>
          <w:szCs w:val="22"/>
          <w:lang w:val="en-US"/>
        </w:rPr>
      </w:pPr>
    </w:p>
    <w:p w:rsidR="00153AF9" w:rsidRPr="00FB2B96" w:rsidRDefault="00153AF9" w:rsidP="00FB2B96">
      <w:pPr>
        <w:ind w:left="2160"/>
        <w:jc w:val="both"/>
        <w:rPr>
          <w:rFonts w:ascii="Bookman Old Style" w:hAnsi="Bookman Old Style"/>
          <w:sz w:val="22"/>
          <w:szCs w:val="22"/>
          <w:lang w:val="en-US"/>
        </w:rPr>
      </w:pPr>
      <w:r w:rsidRPr="00FB2B96">
        <w:rPr>
          <w:rFonts w:ascii="Bookman Old Style" w:hAnsi="Bookman Old Style"/>
          <w:sz w:val="22"/>
          <w:szCs w:val="22"/>
        </w:rPr>
        <w:lastRenderedPageBreak/>
        <w:t>Agar setiap orang mengetahuinya, memerintahkan pengundangan Peraturan Daerah ini dengan penempatannya dalam Lembaran Daerah Kabupaten Tabanan.</w:t>
      </w:r>
    </w:p>
    <w:p w:rsidR="002B7844" w:rsidRPr="00FB2B96" w:rsidRDefault="002B7844" w:rsidP="00FB2B96">
      <w:pPr>
        <w:ind w:left="2160"/>
        <w:jc w:val="both"/>
        <w:rPr>
          <w:rFonts w:ascii="Bookman Old Style" w:hAnsi="Bookman Old Style"/>
          <w:sz w:val="22"/>
          <w:szCs w:val="22"/>
          <w:lang w:val="en-US"/>
        </w:rPr>
      </w:pPr>
    </w:p>
    <w:p w:rsidR="00721685" w:rsidRPr="00FB2B96" w:rsidRDefault="00721685" w:rsidP="00FB2B96">
      <w:pPr>
        <w:rPr>
          <w:rFonts w:ascii="Bookman Old Style" w:hAnsi="Bookman Old Style"/>
          <w:sz w:val="22"/>
          <w:szCs w:val="22"/>
        </w:rPr>
      </w:pPr>
    </w:p>
    <w:p w:rsidR="007D34B3" w:rsidRPr="00FB2B96" w:rsidRDefault="00075752" w:rsidP="00B0714B">
      <w:pPr>
        <w:ind w:left="4140"/>
        <w:rPr>
          <w:rFonts w:ascii="Bookman Old Style" w:hAnsi="Bookman Old Style"/>
          <w:sz w:val="22"/>
          <w:szCs w:val="22"/>
        </w:rPr>
      </w:pPr>
      <w:r w:rsidRPr="00FB2B96">
        <w:rPr>
          <w:rFonts w:ascii="Bookman Old Style" w:hAnsi="Bookman Old Style"/>
          <w:sz w:val="22"/>
          <w:szCs w:val="22"/>
        </w:rPr>
        <w:t xml:space="preserve">  </w:t>
      </w:r>
      <w:r w:rsidR="00901A4E" w:rsidRPr="00FB2B96">
        <w:rPr>
          <w:rFonts w:ascii="Bookman Old Style" w:hAnsi="Bookman Old Style"/>
          <w:sz w:val="22"/>
          <w:szCs w:val="22"/>
        </w:rPr>
        <w:t>Ditetapkan di</w:t>
      </w:r>
      <w:r w:rsidR="000444A1" w:rsidRPr="00FB2B96">
        <w:rPr>
          <w:rFonts w:ascii="Bookman Old Style" w:hAnsi="Bookman Old Style"/>
          <w:sz w:val="22"/>
          <w:szCs w:val="22"/>
        </w:rPr>
        <w:t xml:space="preserve"> Tabanan</w:t>
      </w:r>
    </w:p>
    <w:p w:rsidR="000444A1" w:rsidRPr="00FB2B96" w:rsidRDefault="00075752" w:rsidP="00B0714B">
      <w:pPr>
        <w:ind w:left="4140"/>
        <w:rPr>
          <w:rFonts w:ascii="Bookman Old Style" w:hAnsi="Bookman Old Style"/>
          <w:sz w:val="22"/>
          <w:szCs w:val="22"/>
        </w:rPr>
      </w:pPr>
      <w:r w:rsidRPr="00FB2B96">
        <w:rPr>
          <w:rFonts w:ascii="Bookman Old Style" w:hAnsi="Bookman Old Style"/>
          <w:sz w:val="22"/>
          <w:szCs w:val="22"/>
        </w:rPr>
        <w:t xml:space="preserve">  </w:t>
      </w:r>
      <w:r w:rsidR="00B16E71" w:rsidRPr="00FB2B96">
        <w:rPr>
          <w:rFonts w:ascii="Bookman Old Style" w:hAnsi="Bookman Old Style"/>
          <w:sz w:val="22"/>
          <w:szCs w:val="22"/>
        </w:rPr>
        <w:t>p</w:t>
      </w:r>
      <w:r w:rsidR="00901A4E" w:rsidRPr="00FB2B96">
        <w:rPr>
          <w:rFonts w:ascii="Bookman Old Style" w:hAnsi="Bookman Old Style"/>
          <w:sz w:val="22"/>
          <w:szCs w:val="22"/>
        </w:rPr>
        <w:t xml:space="preserve">ada tanggal </w:t>
      </w:r>
      <w:r w:rsidR="00D703BE" w:rsidRPr="00FB2B96">
        <w:rPr>
          <w:rFonts w:ascii="Bookman Old Style" w:hAnsi="Bookman Old Style"/>
          <w:sz w:val="22"/>
          <w:szCs w:val="22"/>
          <w:lang w:val="en-US"/>
        </w:rPr>
        <w:t xml:space="preserve"> </w:t>
      </w:r>
      <w:r w:rsidR="00B0714B">
        <w:rPr>
          <w:rFonts w:ascii="Bookman Old Style" w:hAnsi="Bookman Old Style"/>
          <w:sz w:val="22"/>
          <w:szCs w:val="22"/>
          <w:lang w:val="en-US"/>
        </w:rPr>
        <w:t xml:space="preserve">30 Desember 2014            </w:t>
      </w:r>
    </w:p>
    <w:p w:rsidR="006055A4" w:rsidRPr="00FB2B96" w:rsidRDefault="006055A4" w:rsidP="00CE476B">
      <w:pPr>
        <w:ind w:left="4320"/>
        <w:rPr>
          <w:rFonts w:ascii="Bookman Old Style" w:hAnsi="Bookman Old Style"/>
          <w:sz w:val="22"/>
          <w:szCs w:val="22"/>
        </w:rPr>
      </w:pPr>
    </w:p>
    <w:p w:rsidR="00166A1D" w:rsidRPr="00FB2B96" w:rsidRDefault="00166A1D" w:rsidP="00CE476B">
      <w:pPr>
        <w:ind w:left="4320" w:right="51" w:firstLine="720"/>
        <w:rPr>
          <w:rFonts w:ascii="Bookman Old Style" w:eastAsia="Batang" w:hAnsi="Bookman Old Style"/>
          <w:sz w:val="22"/>
          <w:szCs w:val="22"/>
        </w:rPr>
      </w:pPr>
      <w:r w:rsidRPr="00FB2B96">
        <w:rPr>
          <w:rFonts w:ascii="Bookman Old Style" w:eastAsia="Batang" w:hAnsi="Bookman Old Style"/>
          <w:sz w:val="22"/>
          <w:szCs w:val="22"/>
        </w:rPr>
        <w:t>BUPATI</w:t>
      </w:r>
      <w:r w:rsidR="005A5426" w:rsidRPr="00FB2B96">
        <w:rPr>
          <w:rFonts w:ascii="Bookman Old Style" w:eastAsia="Batang" w:hAnsi="Bookman Old Style"/>
          <w:sz w:val="22"/>
          <w:szCs w:val="22"/>
        </w:rPr>
        <w:t xml:space="preserve"> </w:t>
      </w:r>
      <w:r w:rsidRPr="00FB2B96">
        <w:rPr>
          <w:rFonts w:ascii="Bookman Old Style" w:eastAsia="Batang" w:hAnsi="Bookman Old Style"/>
          <w:sz w:val="22"/>
          <w:szCs w:val="22"/>
        </w:rPr>
        <w:t>TABANAN,</w:t>
      </w:r>
    </w:p>
    <w:p w:rsidR="00166A1D" w:rsidRDefault="00166A1D" w:rsidP="00CE476B">
      <w:pPr>
        <w:ind w:left="4320" w:right="1383"/>
        <w:jc w:val="center"/>
        <w:rPr>
          <w:rFonts w:ascii="Bookman Old Style" w:eastAsia="Batang" w:hAnsi="Bookman Old Style"/>
          <w:sz w:val="22"/>
          <w:szCs w:val="22"/>
          <w:lang w:val="en-US"/>
        </w:rPr>
      </w:pPr>
    </w:p>
    <w:p w:rsidR="00B0714B" w:rsidRPr="00B0714B" w:rsidRDefault="00B0714B" w:rsidP="00CE476B">
      <w:pPr>
        <w:ind w:left="4320" w:right="1383"/>
        <w:jc w:val="center"/>
        <w:rPr>
          <w:rFonts w:ascii="Bookman Old Style" w:eastAsia="Batang" w:hAnsi="Bookman Old Style"/>
          <w:sz w:val="22"/>
          <w:szCs w:val="22"/>
          <w:lang w:val="en-US"/>
        </w:rPr>
      </w:pPr>
      <w:r>
        <w:rPr>
          <w:rFonts w:ascii="Bookman Old Style" w:eastAsia="Batang" w:hAnsi="Bookman Old Style"/>
          <w:sz w:val="22"/>
          <w:szCs w:val="22"/>
          <w:lang w:val="en-US"/>
        </w:rPr>
        <w:t xml:space="preserve">              TTD</w:t>
      </w:r>
    </w:p>
    <w:p w:rsidR="00166A1D" w:rsidRPr="00B0714B" w:rsidRDefault="00166A1D" w:rsidP="00B0714B">
      <w:pPr>
        <w:ind w:right="1383"/>
        <w:rPr>
          <w:rFonts w:ascii="Bookman Old Style" w:eastAsia="Batang" w:hAnsi="Bookman Old Style"/>
          <w:sz w:val="22"/>
          <w:szCs w:val="22"/>
          <w:lang w:val="en-US"/>
        </w:rPr>
      </w:pPr>
    </w:p>
    <w:p w:rsidR="00166A1D" w:rsidRPr="00FB2B96" w:rsidRDefault="005A5426" w:rsidP="00CE476B">
      <w:pPr>
        <w:ind w:left="4320" w:right="47"/>
        <w:rPr>
          <w:rFonts w:ascii="Bookman Old Style" w:eastAsia="Batang" w:hAnsi="Bookman Old Style"/>
          <w:sz w:val="22"/>
          <w:szCs w:val="22"/>
        </w:rPr>
      </w:pPr>
      <w:r w:rsidRPr="00FB2B96">
        <w:rPr>
          <w:rFonts w:ascii="Bookman Old Style" w:eastAsia="Batang" w:hAnsi="Bookman Old Style"/>
          <w:sz w:val="22"/>
          <w:szCs w:val="22"/>
        </w:rPr>
        <w:t xml:space="preserve">   NI</w:t>
      </w:r>
      <w:r w:rsidR="00166A1D" w:rsidRPr="00FB2B96">
        <w:rPr>
          <w:rFonts w:ascii="Bookman Old Style" w:eastAsia="Batang" w:hAnsi="Bookman Old Style"/>
          <w:sz w:val="22"/>
          <w:szCs w:val="22"/>
        </w:rPr>
        <w:t xml:space="preserve"> </w:t>
      </w:r>
      <w:r w:rsidR="005A394A" w:rsidRPr="00FB2B96">
        <w:rPr>
          <w:rFonts w:ascii="Bookman Old Style" w:eastAsia="Batang" w:hAnsi="Bookman Old Style"/>
          <w:sz w:val="22"/>
          <w:szCs w:val="22"/>
        </w:rPr>
        <w:t>PUTU EKA WIRYASTUTI</w:t>
      </w:r>
    </w:p>
    <w:p w:rsidR="00E72D48" w:rsidRPr="00FB2B96" w:rsidRDefault="00E72D48" w:rsidP="00CE476B">
      <w:pPr>
        <w:tabs>
          <w:tab w:val="left" w:pos="1620"/>
          <w:tab w:val="left" w:pos="1980"/>
        </w:tabs>
        <w:ind w:left="4320" w:hanging="1980"/>
        <w:jc w:val="both"/>
        <w:rPr>
          <w:rFonts w:ascii="Bookman Old Style" w:hAnsi="Bookman Old Style"/>
          <w:sz w:val="22"/>
          <w:szCs w:val="22"/>
          <w:lang w:val="en-US"/>
        </w:rPr>
      </w:pPr>
    </w:p>
    <w:p w:rsidR="002B7844" w:rsidRDefault="002B7844" w:rsidP="00FB2B96">
      <w:pPr>
        <w:tabs>
          <w:tab w:val="left" w:pos="1620"/>
          <w:tab w:val="left" w:pos="1980"/>
        </w:tabs>
        <w:ind w:left="1980" w:hanging="1980"/>
        <w:jc w:val="both"/>
        <w:rPr>
          <w:rFonts w:ascii="Bookman Old Style" w:hAnsi="Bookman Old Style"/>
          <w:sz w:val="22"/>
          <w:szCs w:val="22"/>
          <w:lang w:val="en-US"/>
        </w:rPr>
      </w:pPr>
    </w:p>
    <w:p w:rsidR="00B0714B" w:rsidRDefault="00B0714B" w:rsidP="00FB2B96">
      <w:pPr>
        <w:tabs>
          <w:tab w:val="left" w:pos="1620"/>
          <w:tab w:val="left" w:pos="1980"/>
        </w:tabs>
        <w:ind w:left="1980" w:hanging="1980"/>
        <w:jc w:val="both"/>
        <w:rPr>
          <w:rFonts w:ascii="Bookman Old Style" w:hAnsi="Bookman Old Style"/>
          <w:sz w:val="22"/>
          <w:szCs w:val="22"/>
          <w:lang w:val="en-US"/>
        </w:rPr>
      </w:pPr>
    </w:p>
    <w:p w:rsidR="00B0714B" w:rsidRPr="00FB2B96" w:rsidRDefault="00B0714B" w:rsidP="00FB2B96">
      <w:pPr>
        <w:tabs>
          <w:tab w:val="left" w:pos="1620"/>
          <w:tab w:val="left" w:pos="1980"/>
        </w:tabs>
        <w:ind w:left="1980" w:hanging="1980"/>
        <w:jc w:val="both"/>
        <w:rPr>
          <w:rFonts w:ascii="Bookman Old Style" w:hAnsi="Bookman Old Style"/>
          <w:sz w:val="22"/>
          <w:szCs w:val="22"/>
          <w:lang w:val="en-US"/>
        </w:rPr>
      </w:pPr>
    </w:p>
    <w:p w:rsidR="00186B15" w:rsidRPr="00FB2B96" w:rsidRDefault="00186B15" w:rsidP="00CE476B">
      <w:pPr>
        <w:ind w:left="720"/>
        <w:jc w:val="both"/>
        <w:rPr>
          <w:rFonts w:ascii="Bookman Old Style" w:hAnsi="Bookman Old Style"/>
          <w:sz w:val="22"/>
          <w:szCs w:val="22"/>
        </w:rPr>
      </w:pPr>
      <w:r w:rsidRPr="00FB2B96">
        <w:rPr>
          <w:rFonts w:ascii="Bookman Old Style" w:hAnsi="Bookman Old Style"/>
          <w:sz w:val="22"/>
          <w:szCs w:val="22"/>
        </w:rPr>
        <w:t>Diundangkan di Tabanan</w:t>
      </w:r>
    </w:p>
    <w:p w:rsidR="00186B15" w:rsidRPr="00FB2B96" w:rsidRDefault="00186B15" w:rsidP="00CE476B">
      <w:pPr>
        <w:ind w:left="720"/>
        <w:jc w:val="both"/>
        <w:rPr>
          <w:rFonts w:ascii="Bookman Old Style" w:hAnsi="Bookman Old Style"/>
          <w:sz w:val="22"/>
          <w:szCs w:val="22"/>
        </w:rPr>
      </w:pPr>
      <w:r w:rsidRPr="00FB2B96">
        <w:rPr>
          <w:rFonts w:ascii="Bookman Old Style" w:hAnsi="Bookman Old Style"/>
          <w:sz w:val="22"/>
          <w:szCs w:val="22"/>
        </w:rPr>
        <w:t xml:space="preserve">pada  tanggal </w:t>
      </w:r>
      <w:r w:rsidR="00DB0F7F" w:rsidRPr="00FB2B96">
        <w:rPr>
          <w:rFonts w:ascii="Bookman Old Style" w:hAnsi="Bookman Old Style"/>
          <w:sz w:val="22"/>
          <w:szCs w:val="22"/>
        </w:rPr>
        <w:t xml:space="preserve"> </w:t>
      </w:r>
      <w:r w:rsidR="00B0714B">
        <w:rPr>
          <w:rFonts w:ascii="Bookman Old Style" w:hAnsi="Bookman Old Style"/>
          <w:sz w:val="22"/>
          <w:szCs w:val="22"/>
          <w:lang w:val="en-US"/>
        </w:rPr>
        <w:t xml:space="preserve">30 Desember </w:t>
      </w:r>
      <w:r w:rsidR="00D703BE" w:rsidRPr="00FB2B96">
        <w:rPr>
          <w:rFonts w:ascii="Bookman Old Style" w:hAnsi="Bookman Old Style"/>
          <w:sz w:val="22"/>
          <w:szCs w:val="22"/>
          <w:lang w:val="en-US"/>
        </w:rPr>
        <w:t xml:space="preserve"> </w:t>
      </w:r>
      <w:r w:rsidR="005A5426" w:rsidRPr="00FB2B96">
        <w:rPr>
          <w:rFonts w:ascii="Bookman Old Style" w:hAnsi="Bookman Old Style"/>
          <w:sz w:val="22"/>
          <w:szCs w:val="22"/>
        </w:rPr>
        <w:t>201</w:t>
      </w:r>
      <w:r w:rsidR="00CE43B3" w:rsidRPr="00FB2B96">
        <w:rPr>
          <w:rFonts w:ascii="Bookman Old Style" w:hAnsi="Bookman Old Style"/>
          <w:sz w:val="22"/>
          <w:szCs w:val="22"/>
          <w:lang w:val="en-US"/>
        </w:rPr>
        <w:t>4</w:t>
      </w:r>
    </w:p>
    <w:p w:rsidR="00E72D48" w:rsidRPr="00FB2B96" w:rsidRDefault="00E72D48" w:rsidP="00CE476B">
      <w:pPr>
        <w:ind w:left="720"/>
        <w:jc w:val="both"/>
        <w:rPr>
          <w:rFonts w:ascii="Bookman Old Style" w:hAnsi="Bookman Old Style"/>
          <w:sz w:val="22"/>
          <w:szCs w:val="22"/>
        </w:rPr>
      </w:pPr>
    </w:p>
    <w:p w:rsidR="00186B15" w:rsidRPr="00FB2B96" w:rsidRDefault="00186B15" w:rsidP="00CE476B">
      <w:pPr>
        <w:ind w:left="720"/>
        <w:rPr>
          <w:rFonts w:ascii="Bookman Old Style" w:hAnsi="Bookman Old Style"/>
          <w:sz w:val="22"/>
          <w:szCs w:val="22"/>
        </w:rPr>
      </w:pPr>
      <w:r w:rsidRPr="00FB2B96">
        <w:rPr>
          <w:rFonts w:ascii="Bookman Old Style" w:hAnsi="Bookman Old Style"/>
          <w:sz w:val="22"/>
          <w:szCs w:val="22"/>
        </w:rPr>
        <w:t>SEKRETARIS DAERAH KABUPATEN TABANAN,</w:t>
      </w:r>
    </w:p>
    <w:p w:rsidR="00186B15" w:rsidRPr="00FB2B96" w:rsidRDefault="00186B15" w:rsidP="00CE476B">
      <w:pPr>
        <w:ind w:left="720"/>
        <w:rPr>
          <w:rFonts w:ascii="Bookman Old Style" w:hAnsi="Bookman Old Style"/>
          <w:sz w:val="22"/>
          <w:szCs w:val="22"/>
        </w:rPr>
      </w:pPr>
    </w:p>
    <w:p w:rsidR="00E72D48" w:rsidRPr="00CE476B" w:rsidRDefault="00CE476B" w:rsidP="00CE476B">
      <w:pPr>
        <w:ind w:left="1980"/>
        <w:rPr>
          <w:rFonts w:ascii="Bookman Old Style" w:hAnsi="Bookman Old Style"/>
          <w:sz w:val="22"/>
          <w:szCs w:val="22"/>
          <w:lang w:val="en-US"/>
        </w:rPr>
      </w:pPr>
      <w:r>
        <w:rPr>
          <w:rFonts w:ascii="Bookman Old Style" w:hAnsi="Bookman Old Style"/>
          <w:sz w:val="22"/>
          <w:szCs w:val="22"/>
          <w:lang w:val="en-US"/>
        </w:rPr>
        <w:t>TTD</w:t>
      </w:r>
    </w:p>
    <w:p w:rsidR="00186B15" w:rsidRPr="00CE476B" w:rsidRDefault="00186B15" w:rsidP="00CE476B">
      <w:pPr>
        <w:rPr>
          <w:rFonts w:ascii="Bookman Old Style" w:hAnsi="Bookman Old Style"/>
          <w:sz w:val="22"/>
          <w:szCs w:val="22"/>
          <w:lang w:val="en-US"/>
        </w:rPr>
      </w:pPr>
    </w:p>
    <w:p w:rsidR="007B17CF" w:rsidRPr="00FB2B96" w:rsidRDefault="0007495A" w:rsidP="00CE476B">
      <w:pPr>
        <w:ind w:left="720"/>
        <w:rPr>
          <w:rFonts w:ascii="Bookman Old Style" w:hAnsi="Bookman Old Style"/>
          <w:sz w:val="22"/>
          <w:szCs w:val="22"/>
          <w:lang w:val="en-US"/>
        </w:rPr>
      </w:pPr>
      <w:r w:rsidRPr="00FB2B96">
        <w:rPr>
          <w:rFonts w:ascii="Bookman Old Style" w:hAnsi="Bookman Old Style"/>
          <w:sz w:val="22"/>
          <w:szCs w:val="22"/>
        </w:rPr>
        <w:t>I NYOMAN WIRNA ARIWANGSA</w:t>
      </w:r>
    </w:p>
    <w:p w:rsidR="00153AF9" w:rsidRDefault="0007495A" w:rsidP="00CE476B">
      <w:pPr>
        <w:ind w:left="720"/>
        <w:jc w:val="both"/>
        <w:rPr>
          <w:rFonts w:ascii="Bookman Old Style" w:hAnsi="Bookman Old Style"/>
          <w:sz w:val="22"/>
          <w:szCs w:val="22"/>
          <w:lang w:val="en-US"/>
        </w:rPr>
      </w:pPr>
      <w:r w:rsidRPr="00FB2B96">
        <w:rPr>
          <w:rFonts w:ascii="Bookman Old Style" w:hAnsi="Bookman Old Style"/>
          <w:sz w:val="22"/>
          <w:szCs w:val="22"/>
        </w:rPr>
        <w:t>LEMBARAN DAERAH KABUPATEN TABANAN TAHUN 201</w:t>
      </w:r>
      <w:r w:rsidR="005A27F4">
        <w:rPr>
          <w:rFonts w:ascii="Bookman Old Style" w:hAnsi="Bookman Old Style"/>
          <w:sz w:val="22"/>
          <w:szCs w:val="22"/>
          <w:lang w:val="en-US"/>
        </w:rPr>
        <w:t>4</w:t>
      </w:r>
      <w:r w:rsidRPr="00FB2B96">
        <w:rPr>
          <w:rFonts w:ascii="Bookman Old Style" w:hAnsi="Bookman Old Style"/>
          <w:sz w:val="22"/>
          <w:szCs w:val="22"/>
        </w:rPr>
        <w:t xml:space="preserve"> NOMOR</w:t>
      </w:r>
      <w:r w:rsidR="00153AF9" w:rsidRPr="00FB2B96">
        <w:rPr>
          <w:rFonts w:ascii="Bookman Old Style" w:hAnsi="Bookman Old Style"/>
          <w:sz w:val="22"/>
          <w:szCs w:val="22"/>
        </w:rPr>
        <w:t xml:space="preserve"> </w:t>
      </w:r>
      <w:r w:rsidR="005A27F4">
        <w:rPr>
          <w:rFonts w:ascii="Bookman Old Style" w:hAnsi="Bookman Old Style"/>
          <w:sz w:val="22"/>
          <w:szCs w:val="22"/>
        </w:rPr>
        <w:t>1</w:t>
      </w:r>
      <w:r w:rsidR="005A27F4">
        <w:rPr>
          <w:rFonts w:ascii="Bookman Old Style" w:hAnsi="Bookman Old Style"/>
          <w:sz w:val="22"/>
          <w:szCs w:val="22"/>
          <w:lang w:val="en-US"/>
        </w:rPr>
        <w:t>6</w:t>
      </w:r>
    </w:p>
    <w:p w:rsidR="00267B5B" w:rsidRPr="005A27F4" w:rsidRDefault="00267B5B" w:rsidP="00CE476B">
      <w:pPr>
        <w:ind w:left="720"/>
        <w:jc w:val="both"/>
        <w:rPr>
          <w:rFonts w:ascii="Bookman Old Style" w:hAnsi="Bookman Old Style"/>
          <w:sz w:val="22"/>
          <w:szCs w:val="22"/>
          <w:lang w:val="en-US"/>
        </w:rPr>
      </w:pPr>
      <w:r>
        <w:rPr>
          <w:rFonts w:ascii="Bookman Old Style" w:hAnsi="Bookman Old Style"/>
          <w:sz w:val="22"/>
          <w:szCs w:val="22"/>
          <w:lang w:val="en-US"/>
        </w:rPr>
        <w:t>NOREG PERATURAN DAERAH KABUPATEN TABANAN, PROVINSI BALI: (17/2014)</w:t>
      </w:r>
    </w:p>
    <w:p w:rsidR="00ED28CE" w:rsidRPr="00FB2B96" w:rsidRDefault="00ED28CE" w:rsidP="00FB2B96">
      <w:pPr>
        <w:tabs>
          <w:tab w:val="left" w:pos="1620"/>
          <w:tab w:val="left" w:pos="1980"/>
        </w:tabs>
        <w:ind w:left="1980" w:hanging="1980"/>
        <w:jc w:val="both"/>
        <w:rPr>
          <w:rFonts w:ascii="Bookman Old Style" w:hAnsi="Bookman Old Style"/>
          <w:sz w:val="22"/>
          <w:szCs w:val="22"/>
        </w:rPr>
      </w:pPr>
    </w:p>
    <w:p w:rsidR="00153AF9" w:rsidRPr="00FB2B96" w:rsidRDefault="00153AF9" w:rsidP="00FB2B96">
      <w:pPr>
        <w:rPr>
          <w:rFonts w:ascii="Bookman Old Style" w:hAnsi="Bookman Old Style"/>
          <w:sz w:val="22"/>
          <w:szCs w:val="22"/>
        </w:rPr>
      </w:pPr>
    </w:p>
    <w:p w:rsidR="005A5426" w:rsidRPr="00FB2B96" w:rsidRDefault="005A5426" w:rsidP="00FB2B96">
      <w:pPr>
        <w:rPr>
          <w:rFonts w:ascii="Bookman Old Style" w:hAnsi="Bookman Old Style"/>
          <w:bCs/>
          <w:sz w:val="22"/>
          <w:szCs w:val="22"/>
        </w:rPr>
      </w:pPr>
      <w:r w:rsidRPr="00FB2B96">
        <w:rPr>
          <w:rFonts w:ascii="Bookman Old Style" w:hAnsi="Bookman Old Style"/>
          <w:b/>
          <w:sz w:val="22"/>
          <w:szCs w:val="22"/>
        </w:rPr>
        <w:br w:type="page"/>
      </w:r>
    </w:p>
    <w:p w:rsidR="00153AF9" w:rsidRPr="00FB2B96" w:rsidRDefault="00153AF9" w:rsidP="00FB2B96">
      <w:pPr>
        <w:pStyle w:val="Heading4"/>
        <w:tabs>
          <w:tab w:val="clear" w:pos="3420"/>
          <w:tab w:val="clear" w:pos="3780"/>
          <w:tab w:val="left" w:pos="0"/>
        </w:tabs>
        <w:spacing w:line="240" w:lineRule="auto"/>
        <w:ind w:left="0" w:firstLine="0"/>
        <w:jc w:val="center"/>
        <w:rPr>
          <w:rFonts w:ascii="Bookman Old Style" w:hAnsi="Bookman Old Style" w:cs="Times New Roman"/>
          <w:b w:val="0"/>
          <w:sz w:val="22"/>
          <w:szCs w:val="22"/>
        </w:rPr>
      </w:pPr>
      <w:r w:rsidRPr="00FB2B96">
        <w:rPr>
          <w:rFonts w:ascii="Bookman Old Style" w:hAnsi="Bookman Old Style" w:cs="Times New Roman"/>
          <w:b w:val="0"/>
          <w:sz w:val="22"/>
          <w:szCs w:val="22"/>
        </w:rPr>
        <w:lastRenderedPageBreak/>
        <w:t>PENJELASAN</w:t>
      </w:r>
    </w:p>
    <w:p w:rsidR="00E72D48" w:rsidRPr="00FB2B96" w:rsidRDefault="00E72D48" w:rsidP="00FB2B96">
      <w:pPr>
        <w:rPr>
          <w:rFonts w:ascii="Bookman Old Style" w:hAnsi="Bookman Old Style"/>
          <w:sz w:val="22"/>
          <w:szCs w:val="22"/>
        </w:rPr>
      </w:pPr>
    </w:p>
    <w:p w:rsidR="00153AF9" w:rsidRPr="00FB2B96" w:rsidRDefault="00153AF9" w:rsidP="00FB2B96">
      <w:pPr>
        <w:pStyle w:val="Heading4"/>
        <w:tabs>
          <w:tab w:val="clear" w:pos="3420"/>
          <w:tab w:val="clear" w:pos="3780"/>
          <w:tab w:val="left" w:pos="0"/>
        </w:tabs>
        <w:spacing w:line="240" w:lineRule="auto"/>
        <w:ind w:left="0" w:firstLine="0"/>
        <w:jc w:val="center"/>
        <w:rPr>
          <w:rFonts w:ascii="Bookman Old Style" w:hAnsi="Bookman Old Style" w:cs="Times New Roman"/>
          <w:b w:val="0"/>
          <w:sz w:val="22"/>
          <w:szCs w:val="22"/>
        </w:rPr>
      </w:pPr>
      <w:r w:rsidRPr="00FB2B96">
        <w:rPr>
          <w:rFonts w:ascii="Bookman Old Style" w:hAnsi="Bookman Old Style" w:cs="Times New Roman"/>
          <w:b w:val="0"/>
          <w:sz w:val="22"/>
          <w:szCs w:val="22"/>
        </w:rPr>
        <w:t>ATAS</w:t>
      </w:r>
    </w:p>
    <w:p w:rsidR="00E72D48" w:rsidRPr="00FB2B96" w:rsidRDefault="00E72D48" w:rsidP="00FB2B96">
      <w:pPr>
        <w:rPr>
          <w:rFonts w:ascii="Bookman Old Style" w:hAnsi="Bookman Old Style"/>
          <w:sz w:val="22"/>
          <w:szCs w:val="22"/>
        </w:rPr>
      </w:pPr>
    </w:p>
    <w:p w:rsidR="00153AF9" w:rsidRPr="00FB2B96" w:rsidRDefault="00153AF9" w:rsidP="00FB2B96">
      <w:pPr>
        <w:pStyle w:val="Heading1"/>
        <w:tabs>
          <w:tab w:val="left" w:pos="0"/>
        </w:tabs>
        <w:spacing w:line="240" w:lineRule="auto"/>
        <w:rPr>
          <w:rFonts w:ascii="Bookman Old Style" w:hAnsi="Bookman Old Style" w:cs="Times New Roman"/>
          <w:b w:val="0"/>
          <w:sz w:val="22"/>
          <w:szCs w:val="22"/>
        </w:rPr>
      </w:pPr>
      <w:r w:rsidRPr="00FB2B96">
        <w:rPr>
          <w:rFonts w:ascii="Bookman Old Style" w:hAnsi="Bookman Old Style" w:cs="Times New Roman"/>
          <w:b w:val="0"/>
          <w:sz w:val="22"/>
          <w:szCs w:val="22"/>
        </w:rPr>
        <w:t>PERATURAN DAERAH KABUPATEN TABANAN</w:t>
      </w:r>
    </w:p>
    <w:p w:rsidR="00153AF9" w:rsidRPr="00FB2B96" w:rsidRDefault="00153AF9" w:rsidP="00FB2B96">
      <w:pPr>
        <w:pStyle w:val="Heading6"/>
        <w:jc w:val="center"/>
        <w:rPr>
          <w:rFonts w:ascii="Bookman Old Style" w:hAnsi="Bookman Old Style"/>
          <w:b w:val="0"/>
          <w:lang w:val="en-US"/>
        </w:rPr>
      </w:pPr>
      <w:r w:rsidRPr="00FB2B96">
        <w:rPr>
          <w:rFonts w:ascii="Bookman Old Style" w:hAnsi="Bookman Old Style"/>
          <w:b w:val="0"/>
        </w:rPr>
        <w:t xml:space="preserve">NOMOR </w:t>
      </w:r>
      <w:r w:rsidR="00C06E61">
        <w:rPr>
          <w:rFonts w:ascii="Bookman Old Style" w:hAnsi="Bookman Old Style"/>
          <w:b w:val="0"/>
          <w:lang w:val="en-US"/>
        </w:rPr>
        <w:t xml:space="preserve">16 </w:t>
      </w:r>
      <w:r w:rsidRPr="00FB2B96">
        <w:rPr>
          <w:rFonts w:ascii="Bookman Old Style" w:hAnsi="Bookman Old Style"/>
          <w:b w:val="0"/>
        </w:rPr>
        <w:t>TAHUN 201</w:t>
      </w:r>
      <w:r w:rsidR="00F5564B" w:rsidRPr="00FB2B96">
        <w:rPr>
          <w:rFonts w:ascii="Bookman Old Style" w:hAnsi="Bookman Old Style"/>
          <w:b w:val="0"/>
          <w:lang w:val="en-US"/>
        </w:rPr>
        <w:t>4</w:t>
      </w:r>
    </w:p>
    <w:p w:rsidR="00153AF9" w:rsidRPr="00FB2B96" w:rsidRDefault="00153AF9" w:rsidP="00FB2B96">
      <w:pPr>
        <w:jc w:val="center"/>
        <w:rPr>
          <w:rFonts w:ascii="Bookman Old Style" w:hAnsi="Bookman Old Style"/>
          <w:sz w:val="22"/>
          <w:szCs w:val="22"/>
        </w:rPr>
      </w:pPr>
    </w:p>
    <w:p w:rsidR="00153AF9" w:rsidRPr="00FB2B96" w:rsidRDefault="00153AF9" w:rsidP="00FB2B96">
      <w:pPr>
        <w:jc w:val="center"/>
        <w:rPr>
          <w:rFonts w:ascii="Bookman Old Style" w:hAnsi="Bookman Old Style"/>
          <w:sz w:val="22"/>
          <w:szCs w:val="22"/>
        </w:rPr>
      </w:pPr>
      <w:r w:rsidRPr="00FB2B96">
        <w:rPr>
          <w:rFonts w:ascii="Bookman Old Style" w:hAnsi="Bookman Old Style"/>
          <w:sz w:val="22"/>
          <w:szCs w:val="22"/>
        </w:rPr>
        <w:t>TENTANG</w:t>
      </w:r>
    </w:p>
    <w:p w:rsidR="00153AF9" w:rsidRPr="00FB2B96" w:rsidRDefault="00153AF9" w:rsidP="00FB2B96">
      <w:pPr>
        <w:jc w:val="center"/>
        <w:rPr>
          <w:rFonts w:ascii="Bookman Old Style" w:hAnsi="Bookman Old Style"/>
          <w:sz w:val="22"/>
          <w:szCs w:val="22"/>
        </w:rPr>
      </w:pPr>
    </w:p>
    <w:p w:rsidR="00C677C6" w:rsidRPr="00FB2B96" w:rsidRDefault="005A5426" w:rsidP="00FB2B96">
      <w:pPr>
        <w:tabs>
          <w:tab w:val="left" w:pos="1170"/>
        </w:tabs>
        <w:jc w:val="center"/>
        <w:rPr>
          <w:rFonts w:ascii="Bookman Old Style" w:hAnsi="Bookman Old Style"/>
          <w:sz w:val="22"/>
          <w:szCs w:val="22"/>
        </w:rPr>
      </w:pPr>
      <w:r w:rsidRPr="00FB2B96">
        <w:rPr>
          <w:rFonts w:ascii="Bookman Old Style" w:hAnsi="Bookman Old Style"/>
          <w:sz w:val="22"/>
          <w:szCs w:val="22"/>
        </w:rPr>
        <w:t xml:space="preserve">PENYERTAAN MODAL </w:t>
      </w:r>
      <w:r w:rsidR="008D6F71" w:rsidRPr="00FB2B96">
        <w:rPr>
          <w:rFonts w:ascii="Bookman Old Style" w:hAnsi="Bookman Old Style"/>
          <w:sz w:val="22"/>
          <w:szCs w:val="22"/>
          <w:lang w:val="en-US"/>
        </w:rPr>
        <w:t>DAERAH PADA PERUSAHAAN DAERAH AIR MINUM</w:t>
      </w:r>
      <w:r w:rsidR="00F5564B" w:rsidRPr="00FB2B96">
        <w:rPr>
          <w:rFonts w:ascii="Bookman Old Style" w:hAnsi="Bookman Old Style"/>
          <w:sz w:val="22"/>
          <w:szCs w:val="22"/>
          <w:lang w:val="en-US"/>
        </w:rPr>
        <w:t xml:space="preserve"> </w:t>
      </w:r>
    </w:p>
    <w:p w:rsidR="00153AF9" w:rsidRPr="00FB2B96" w:rsidRDefault="00153AF9" w:rsidP="00FB2B96">
      <w:pPr>
        <w:jc w:val="center"/>
        <w:rPr>
          <w:rFonts w:ascii="Bookman Old Style" w:hAnsi="Bookman Old Style"/>
          <w:sz w:val="22"/>
          <w:szCs w:val="22"/>
        </w:rPr>
      </w:pPr>
    </w:p>
    <w:p w:rsidR="00153AF9" w:rsidRPr="00FB2B96" w:rsidRDefault="00153AF9" w:rsidP="00FB2B96">
      <w:pPr>
        <w:tabs>
          <w:tab w:val="left" w:pos="1620"/>
          <w:tab w:val="left" w:pos="1980"/>
        </w:tabs>
        <w:jc w:val="both"/>
        <w:rPr>
          <w:rFonts w:ascii="Bookman Old Style" w:hAnsi="Bookman Old Style"/>
          <w:sz w:val="22"/>
          <w:szCs w:val="22"/>
        </w:rPr>
      </w:pPr>
    </w:p>
    <w:p w:rsidR="00153AF9" w:rsidRPr="00FB2B96" w:rsidRDefault="00153AF9" w:rsidP="00FB2B96">
      <w:pPr>
        <w:tabs>
          <w:tab w:val="left" w:pos="1620"/>
          <w:tab w:val="left" w:pos="1980"/>
        </w:tabs>
        <w:ind w:left="1980" w:hanging="1980"/>
        <w:jc w:val="both"/>
        <w:rPr>
          <w:rFonts w:ascii="Bookman Old Style" w:hAnsi="Bookman Old Style"/>
          <w:sz w:val="22"/>
          <w:szCs w:val="22"/>
        </w:rPr>
      </w:pPr>
      <w:r w:rsidRPr="00FB2B96">
        <w:rPr>
          <w:rFonts w:ascii="Bookman Old Style" w:hAnsi="Bookman Old Style"/>
          <w:sz w:val="22"/>
          <w:szCs w:val="22"/>
        </w:rPr>
        <w:t>I.  UMUM.</w:t>
      </w:r>
    </w:p>
    <w:p w:rsidR="00153AF9" w:rsidRPr="00FB2B96" w:rsidRDefault="00153AF9" w:rsidP="00FB2B96">
      <w:pPr>
        <w:tabs>
          <w:tab w:val="left" w:pos="1620"/>
          <w:tab w:val="left" w:pos="1980"/>
        </w:tabs>
        <w:ind w:left="1980" w:hanging="1980"/>
        <w:jc w:val="both"/>
        <w:rPr>
          <w:rFonts w:ascii="Bookman Old Style" w:hAnsi="Bookman Old Style"/>
          <w:sz w:val="22"/>
          <w:szCs w:val="22"/>
        </w:rPr>
      </w:pPr>
    </w:p>
    <w:p w:rsidR="00153AF9" w:rsidRPr="00FB2B96" w:rsidRDefault="008D6F71" w:rsidP="00FB2B96">
      <w:pPr>
        <w:pStyle w:val="BodyText"/>
        <w:ind w:left="284" w:firstLine="436"/>
        <w:jc w:val="both"/>
        <w:rPr>
          <w:rFonts w:ascii="Bookman Old Style" w:hAnsi="Bookman Old Style"/>
          <w:sz w:val="22"/>
          <w:szCs w:val="22"/>
        </w:rPr>
      </w:pPr>
      <w:r w:rsidRPr="00FB2B96">
        <w:rPr>
          <w:rFonts w:ascii="Bookman Old Style" w:hAnsi="Bookman Old Style"/>
          <w:sz w:val="22"/>
          <w:szCs w:val="22"/>
        </w:rPr>
        <w:t>D</w:t>
      </w:r>
      <w:r w:rsidR="00E83069" w:rsidRPr="00FB2B96">
        <w:rPr>
          <w:rFonts w:ascii="Bookman Old Style" w:hAnsi="Bookman Old Style"/>
          <w:sz w:val="22"/>
          <w:szCs w:val="22"/>
        </w:rPr>
        <w:t>alam</w:t>
      </w:r>
      <w:r w:rsidRPr="00FB2B96">
        <w:rPr>
          <w:rFonts w:ascii="Bookman Old Style" w:hAnsi="Bookman Old Style"/>
          <w:sz w:val="22"/>
          <w:szCs w:val="22"/>
        </w:rPr>
        <w:t xml:space="preserve"> rangka peningkatan Pendapatan Asli Daerah (PAD) dipandang perlu melakukan usaha penyertaan modal pada Badan Usaha / kegiatan usaha yang dilaksanakan oleh Pemerintah Daerah disamping peningkatan sumber daya manusia serta sarana dan prasarana, sehingga dapat beroprasi secara, konpetitif dan menghasilkan keuntungan.</w:t>
      </w:r>
    </w:p>
    <w:p w:rsidR="00E406D2" w:rsidRDefault="00E406D2" w:rsidP="00FB2B96">
      <w:pPr>
        <w:pStyle w:val="BodyText"/>
        <w:ind w:left="284" w:firstLine="436"/>
        <w:jc w:val="both"/>
        <w:rPr>
          <w:rFonts w:ascii="Bookman Old Style" w:hAnsi="Bookman Old Style"/>
          <w:sz w:val="22"/>
          <w:szCs w:val="22"/>
        </w:rPr>
      </w:pPr>
    </w:p>
    <w:p w:rsidR="008D6F71" w:rsidRPr="00FB2B96" w:rsidRDefault="008D6F71" w:rsidP="00FB2B96">
      <w:pPr>
        <w:pStyle w:val="BodyText"/>
        <w:ind w:left="284" w:firstLine="436"/>
        <w:jc w:val="both"/>
        <w:rPr>
          <w:rFonts w:ascii="Bookman Old Style" w:hAnsi="Bookman Old Style"/>
          <w:sz w:val="22"/>
          <w:szCs w:val="22"/>
        </w:rPr>
      </w:pPr>
      <w:r w:rsidRPr="00FB2B96">
        <w:rPr>
          <w:rFonts w:ascii="Bookman Old Style" w:hAnsi="Bookman Old Style"/>
          <w:sz w:val="22"/>
          <w:szCs w:val="22"/>
        </w:rPr>
        <w:t xml:space="preserve">Dengan demikian Badan Usaha / kegiatan usaha yang dilaksanakan oleh Pemerintah Kabupaten </w:t>
      </w:r>
      <w:r w:rsidR="00E83069" w:rsidRPr="00FB2B96">
        <w:rPr>
          <w:rFonts w:ascii="Bookman Old Style" w:hAnsi="Bookman Old Style"/>
          <w:sz w:val="22"/>
          <w:szCs w:val="22"/>
        </w:rPr>
        <w:t>Tabanan</w:t>
      </w:r>
      <w:r w:rsidRPr="00FB2B96">
        <w:rPr>
          <w:rFonts w:ascii="Bookman Old Style" w:hAnsi="Bookman Old Style"/>
          <w:sz w:val="22"/>
          <w:szCs w:val="22"/>
        </w:rPr>
        <w:t xml:space="preserve"> diharapkan dapat memberikan kontribusi yang signifikan terhadap Pendapatan Asli Daerah (PAD) dan benar-benar dapat berfungsi sebagai salah satu sumber pendanaan bagi pembangunan daerah di kabupaten </w:t>
      </w:r>
      <w:r w:rsidR="00E83069" w:rsidRPr="00FB2B96">
        <w:rPr>
          <w:rFonts w:ascii="Bookman Old Style" w:hAnsi="Bookman Old Style"/>
          <w:sz w:val="22"/>
          <w:szCs w:val="22"/>
        </w:rPr>
        <w:t>Tabanan</w:t>
      </w:r>
      <w:r w:rsidRPr="00FB2B96">
        <w:rPr>
          <w:rFonts w:ascii="Bookman Old Style" w:hAnsi="Bookman Old Style"/>
          <w:sz w:val="22"/>
          <w:szCs w:val="22"/>
        </w:rPr>
        <w:t>.</w:t>
      </w:r>
    </w:p>
    <w:p w:rsidR="00E406D2" w:rsidRDefault="00E406D2" w:rsidP="00FB2B96">
      <w:pPr>
        <w:pStyle w:val="BodyText"/>
        <w:ind w:left="284" w:firstLine="436"/>
        <w:jc w:val="both"/>
        <w:rPr>
          <w:rFonts w:ascii="Bookman Old Style" w:hAnsi="Bookman Old Style"/>
          <w:sz w:val="22"/>
          <w:szCs w:val="22"/>
        </w:rPr>
      </w:pPr>
    </w:p>
    <w:p w:rsidR="008D6F71" w:rsidRPr="00FB2B96" w:rsidRDefault="008D6F71" w:rsidP="00FB2B96">
      <w:pPr>
        <w:pStyle w:val="BodyText"/>
        <w:ind w:left="284" w:firstLine="436"/>
        <w:jc w:val="both"/>
        <w:rPr>
          <w:rFonts w:ascii="Bookman Old Style" w:hAnsi="Bookman Old Style"/>
          <w:sz w:val="22"/>
          <w:szCs w:val="22"/>
        </w:rPr>
      </w:pPr>
      <w:r w:rsidRPr="00FB2B96">
        <w:rPr>
          <w:rFonts w:ascii="Bookman Old Style" w:hAnsi="Bookman Old Style"/>
          <w:sz w:val="22"/>
          <w:szCs w:val="22"/>
        </w:rPr>
        <w:t xml:space="preserve">Berdasarkan pada ketentuan sebagaimana dimaksud dalam pasal 75 </w:t>
      </w:r>
      <w:r w:rsidR="00E83069" w:rsidRPr="00FB2B96">
        <w:rPr>
          <w:rFonts w:ascii="Bookman Old Style" w:hAnsi="Bookman Old Style"/>
          <w:sz w:val="22"/>
          <w:szCs w:val="22"/>
        </w:rPr>
        <w:t xml:space="preserve">Peraturan </w:t>
      </w:r>
      <w:r w:rsidRPr="00FB2B96">
        <w:rPr>
          <w:rFonts w:ascii="Bookman Old Style" w:hAnsi="Bookman Old Style"/>
          <w:sz w:val="22"/>
          <w:szCs w:val="22"/>
        </w:rPr>
        <w:t xml:space="preserve">Pemerintah Nomor 58 Tahun 2005 tentang Pengelolaan Keuangan Daerah, yang menyatakan bahwa penyertaan modal pemerintah daerah dapat dilaksanakan apabila jumlah yang akan disertakan dalam tahun anggaran berkenan telah ditetapkan dalam peraturan daerah tentang penyertaan modal daerah berkenanan, maka penyertaan modal Pemerintah Kabupaten </w:t>
      </w:r>
      <w:r w:rsidR="00E83069" w:rsidRPr="00FB2B96">
        <w:rPr>
          <w:rFonts w:ascii="Bookman Old Style" w:hAnsi="Bookman Old Style"/>
          <w:sz w:val="22"/>
          <w:szCs w:val="22"/>
        </w:rPr>
        <w:t>Tabanan</w:t>
      </w:r>
      <w:r w:rsidRPr="00FB2B96">
        <w:rPr>
          <w:rFonts w:ascii="Bookman Old Style" w:hAnsi="Bookman Old Style"/>
          <w:sz w:val="22"/>
          <w:szCs w:val="22"/>
        </w:rPr>
        <w:t xml:space="preserve"> kepada Badan Usaha / kegiatan usaha harus ditetapkan dalam Peraturan Daerah Kabupaten </w:t>
      </w:r>
      <w:r w:rsidR="00E83069" w:rsidRPr="00FB2B96">
        <w:rPr>
          <w:rFonts w:ascii="Bookman Old Style" w:hAnsi="Bookman Old Style"/>
          <w:sz w:val="22"/>
          <w:szCs w:val="22"/>
        </w:rPr>
        <w:t>Tabanan</w:t>
      </w:r>
      <w:r w:rsidRPr="00FB2B96">
        <w:rPr>
          <w:rFonts w:ascii="Bookman Old Style" w:hAnsi="Bookman Old Style"/>
          <w:sz w:val="22"/>
          <w:szCs w:val="22"/>
        </w:rPr>
        <w:t>.</w:t>
      </w:r>
    </w:p>
    <w:p w:rsidR="00153AF9" w:rsidRPr="00FB2B96" w:rsidRDefault="00153AF9" w:rsidP="00FB2B96">
      <w:pPr>
        <w:pStyle w:val="BodyText"/>
        <w:ind w:left="284" w:firstLine="436"/>
        <w:rPr>
          <w:rFonts w:ascii="Bookman Old Style" w:hAnsi="Bookman Old Style"/>
          <w:sz w:val="22"/>
          <w:szCs w:val="22"/>
        </w:rPr>
      </w:pPr>
    </w:p>
    <w:p w:rsidR="00153AF9" w:rsidRPr="00FB2B96" w:rsidRDefault="00153AF9" w:rsidP="00FB2B96">
      <w:pPr>
        <w:tabs>
          <w:tab w:val="left" w:pos="1620"/>
          <w:tab w:val="left" w:pos="1980"/>
        </w:tabs>
        <w:ind w:left="1980" w:hanging="1980"/>
        <w:jc w:val="both"/>
        <w:rPr>
          <w:rFonts w:ascii="Bookman Old Style" w:hAnsi="Bookman Old Style"/>
          <w:sz w:val="22"/>
          <w:szCs w:val="22"/>
        </w:rPr>
      </w:pPr>
      <w:r w:rsidRPr="00FB2B96">
        <w:rPr>
          <w:rFonts w:ascii="Bookman Old Style" w:hAnsi="Bookman Old Style"/>
          <w:sz w:val="22"/>
          <w:szCs w:val="22"/>
        </w:rPr>
        <w:lastRenderedPageBreak/>
        <w:t>II. PASAL  DEMI  PASAL.</w:t>
      </w:r>
    </w:p>
    <w:p w:rsidR="00153AF9" w:rsidRPr="00FB2B96" w:rsidRDefault="00153AF9" w:rsidP="00FB2B96">
      <w:pPr>
        <w:tabs>
          <w:tab w:val="left" w:pos="1620"/>
          <w:tab w:val="left" w:pos="1980"/>
        </w:tabs>
        <w:ind w:left="1980" w:hanging="1980"/>
        <w:jc w:val="both"/>
        <w:rPr>
          <w:rFonts w:ascii="Bookman Old Style" w:hAnsi="Bookman Old Style"/>
          <w:sz w:val="22"/>
          <w:szCs w:val="22"/>
        </w:rPr>
      </w:pPr>
    </w:p>
    <w:p w:rsidR="005A5426" w:rsidRPr="00FB2B96" w:rsidRDefault="00153AF9" w:rsidP="00FB2B96">
      <w:pPr>
        <w:tabs>
          <w:tab w:val="left" w:pos="1276"/>
          <w:tab w:val="left" w:pos="1560"/>
        </w:tabs>
        <w:ind w:left="284"/>
        <w:jc w:val="both"/>
        <w:rPr>
          <w:rFonts w:ascii="Bookman Old Style" w:hAnsi="Bookman Old Style"/>
          <w:sz w:val="22"/>
          <w:szCs w:val="22"/>
        </w:rPr>
      </w:pPr>
      <w:r w:rsidRPr="00FB2B96">
        <w:rPr>
          <w:rFonts w:ascii="Bookman Old Style" w:hAnsi="Bookman Old Style"/>
          <w:sz w:val="22"/>
          <w:szCs w:val="22"/>
        </w:rPr>
        <w:t>Pasal  1</w:t>
      </w:r>
      <w:r w:rsidRPr="00FB2B96">
        <w:rPr>
          <w:rFonts w:ascii="Bookman Old Style" w:hAnsi="Bookman Old Style"/>
          <w:sz w:val="22"/>
          <w:szCs w:val="22"/>
        </w:rPr>
        <w:tab/>
      </w:r>
      <w:r w:rsidRPr="00FB2B96">
        <w:rPr>
          <w:rFonts w:ascii="Bookman Old Style" w:hAnsi="Bookman Old Style"/>
          <w:sz w:val="22"/>
          <w:szCs w:val="22"/>
        </w:rPr>
        <w:tab/>
      </w:r>
    </w:p>
    <w:p w:rsidR="00153AF9" w:rsidRPr="00FB2B96" w:rsidRDefault="005A5426" w:rsidP="00FB2B96">
      <w:pPr>
        <w:tabs>
          <w:tab w:val="left" w:pos="1276"/>
          <w:tab w:val="left" w:pos="1560"/>
        </w:tabs>
        <w:ind w:left="284"/>
        <w:jc w:val="both"/>
        <w:rPr>
          <w:rFonts w:ascii="Bookman Old Style" w:hAnsi="Bookman Old Style"/>
          <w:sz w:val="22"/>
          <w:szCs w:val="22"/>
        </w:rPr>
      </w:pPr>
      <w:r w:rsidRPr="00FB2B96">
        <w:rPr>
          <w:rFonts w:ascii="Bookman Old Style" w:hAnsi="Bookman Old Style"/>
          <w:sz w:val="22"/>
          <w:szCs w:val="22"/>
        </w:rPr>
        <w:tab/>
      </w:r>
      <w:r w:rsidR="00153AF9" w:rsidRPr="00FB2B96">
        <w:rPr>
          <w:rFonts w:ascii="Bookman Old Style" w:hAnsi="Bookman Old Style"/>
          <w:sz w:val="22"/>
          <w:szCs w:val="22"/>
        </w:rPr>
        <w:t>Cukup Jelas.</w:t>
      </w:r>
    </w:p>
    <w:p w:rsidR="00153AF9" w:rsidRPr="00FB2B96" w:rsidRDefault="00153AF9" w:rsidP="00FB2B96">
      <w:pPr>
        <w:tabs>
          <w:tab w:val="left" w:pos="1276"/>
          <w:tab w:val="left" w:pos="1560"/>
        </w:tabs>
        <w:ind w:left="284"/>
        <w:jc w:val="both"/>
        <w:rPr>
          <w:rFonts w:ascii="Bookman Old Style" w:hAnsi="Bookman Old Style"/>
          <w:sz w:val="22"/>
          <w:szCs w:val="22"/>
        </w:rPr>
      </w:pPr>
    </w:p>
    <w:p w:rsidR="005A5426" w:rsidRPr="00FB2B96" w:rsidRDefault="00153AF9" w:rsidP="00FB2B96">
      <w:pPr>
        <w:tabs>
          <w:tab w:val="left" w:pos="1276"/>
          <w:tab w:val="left" w:pos="1560"/>
        </w:tabs>
        <w:ind w:left="284"/>
        <w:jc w:val="both"/>
        <w:rPr>
          <w:rFonts w:ascii="Bookman Old Style" w:hAnsi="Bookman Old Style"/>
          <w:sz w:val="22"/>
          <w:szCs w:val="22"/>
        </w:rPr>
      </w:pPr>
      <w:r w:rsidRPr="00FB2B96">
        <w:rPr>
          <w:rFonts w:ascii="Bookman Old Style" w:hAnsi="Bookman Old Style"/>
          <w:sz w:val="22"/>
          <w:szCs w:val="22"/>
        </w:rPr>
        <w:t>Pasal  2</w:t>
      </w:r>
    </w:p>
    <w:p w:rsidR="00153AF9" w:rsidRPr="00FB2B96" w:rsidRDefault="00153AF9" w:rsidP="00FB2B96">
      <w:pPr>
        <w:tabs>
          <w:tab w:val="left" w:pos="1276"/>
          <w:tab w:val="left" w:pos="1560"/>
        </w:tabs>
        <w:ind w:left="284"/>
        <w:jc w:val="both"/>
        <w:rPr>
          <w:rFonts w:ascii="Bookman Old Style" w:hAnsi="Bookman Old Style"/>
          <w:sz w:val="22"/>
          <w:szCs w:val="22"/>
        </w:rPr>
      </w:pPr>
      <w:r w:rsidRPr="00FB2B96">
        <w:rPr>
          <w:rFonts w:ascii="Bookman Old Style" w:hAnsi="Bookman Old Style"/>
          <w:sz w:val="22"/>
          <w:szCs w:val="22"/>
        </w:rPr>
        <w:tab/>
        <w:t>Cukup Jelas.</w:t>
      </w:r>
    </w:p>
    <w:p w:rsidR="00153AF9" w:rsidRPr="00FB2B96" w:rsidRDefault="00153AF9" w:rsidP="00FB2B96">
      <w:pPr>
        <w:tabs>
          <w:tab w:val="left" w:pos="1276"/>
          <w:tab w:val="left" w:pos="1560"/>
        </w:tabs>
        <w:ind w:left="284"/>
        <w:jc w:val="both"/>
        <w:rPr>
          <w:rFonts w:ascii="Bookman Old Style" w:hAnsi="Bookman Old Style"/>
          <w:sz w:val="22"/>
          <w:szCs w:val="22"/>
        </w:rPr>
      </w:pPr>
    </w:p>
    <w:p w:rsidR="00997FC8" w:rsidRPr="00997FC8" w:rsidRDefault="00153AF9" w:rsidP="00997FC8">
      <w:pPr>
        <w:tabs>
          <w:tab w:val="left" w:pos="1276"/>
          <w:tab w:val="left" w:pos="1560"/>
        </w:tabs>
        <w:ind w:left="284"/>
        <w:jc w:val="both"/>
        <w:rPr>
          <w:rFonts w:ascii="Bookman Old Style" w:hAnsi="Bookman Old Style"/>
          <w:sz w:val="22"/>
          <w:szCs w:val="22"/>
          <w:lang w:val="en-US"/>
        </w:rPr>
      </w:pPr>
      <w:r w:rsidRPr="00FB2B96">
        <w:rPr>
          <w:rFonts w:ascii="Bookman Old Style" w:hAnsi="Bookman Old Style"/>
          <w:sz w:val="22"/>
          <w:szCs w:val="22"/>
        </w:rPr>
        <w:t>Pasal  3</w:t>
      </w:r>
    </w:p>
    <w:p w:rsidR="00153AF9" w:rsidRPr="00FB2B96" w:rsidRDefault="00153AF9" w:rsidP="00FB2B96">
      <w:pPr>
        <w:tabs>
          <w:tab w:val="left" w:pos="1276"/>
          <w:tab w:val="left" w:pos="1560"/>
        </w:tabs>
        <w:ind w:left="284"/>
        <w:jc w:val="both"/>
        <w:rPr>
          <w:rFonts w:ascii="Bookman Old Style" w:hAnsi="Bookman Old Style"/>
          <w:sz w:val="22"/>
          <w:szCs w:val="22"/>
        </w:rPr>
      </w:pPr>
      <w:r w:rsidRPr="00FB2B96">
        <w:rPr>
          <w:rFonts w:ascii="Bookman Old Style" w:hAnsi="Bookman Old Style"/>
          <w:sz w:val="22"/>
          <w:szCs w:val="22"/>
        </w:rPr>
        <w:tab/>
        <w:t>Cukup Jelas.</w:t>
      </w:r>
    </w:p>
    <w:p w:rsidR="00997FC8" w:rsidRPr="00997FC8" w:rsidRDefault="00997FC8" w:rsidP="00997FC8">
      <w:pPr>
        <w:tabs>
          <w:tab w:val="left" w:pos="1276"/>
          <w:tab w:val="left" w:pos="1560"/>
        </w:tabs>
        <w:ind w:left="284"/>
        <w:jc w:val="both"/>
        <w:rPr>
          <w:rFonts w:ascii="Bookman Old Style" w:hAnsi="Bookman Old Style"/>
          <w:sz w:val="22"/>
          <w:szCs w:val="22"/>
          <w:lang w:val="en-US"/>
        </w:rPr>
      </w:pPr>
      <w:r>
        <w:rPr>
          <w:rFonts w:ascii="Bookman Old Style" w:hAnsi="Bookman Old Style"/>
          <w:sz w:val="22"/>
          <w:szCs w:val="22"/>
          <w:lang w:val="en-US"/>
        </w:rPr>
        <w:t xml:space="preserve">          </w:t>
      </w:r>
    </w:p>
    <w:p w:rsidR="005A5426" w:rsidRDefault="00153AF9" w:rsidP="00FB2B96">
      <w:pPr>
        <w:tabs>
          <w:tab w:val="left" w:pos="1276"/>
          <w:tab w:val="left" w:pos="1560"/>
        </w:tabs>
        <w:ind w:left="284"/>
        <w:jc w:val="both"/>
        <w:rPr>
          <w:rFonts w:ascii="Bookman Old Style" w:hAnsi="Bookman Old Style"/>
          <w:sz w:val="22"/>
          <w:szCs w:val="22"/>
          <w:lang w:val="en-US"/>
        </w:rPr>
      </w:pPr>
      <w:r w:rsidRPr="00FB2B96">
        <w:rPr>
          <w:rFonts w:ascii="Bookman Old Style" w:hAnsi="Bookman Old Style"/>
          <w:sz w:val="22"/>
          <w:szCs w:val="22"/>
        </w:rPr>
        <w:t>Pasal  4</w:t>
      </w:r>
    </w:p>
    <w:p w:rsidR="00997FC8" w:rsidRPr="00997FC8" w:rsidRDefault="00997FC8" w:rsidP="00997FC8">
      <w:pPr>
        <w:tabs>
          <w:tab w:val="left" w:pos="1276"/>
          <w:tab w:val="left" w:pos="1560"/>
        </w:tabs>
        <w:ind w:left="284"/>
        <w:jc w:val="both"/>
        <w:rPr>
          <w:rFonts w:ascii="Bookman Old Style" w:hAnsi="Bookman Old Style"/>
          <w:sz w:val="22"/>
          <w:szCs w:val="22"/>
          <w:lang w:val="en-US"/>
        </w:rPr>
      </w:pPr>
      <w:r>
        <w:rPr>
          <w:rFonts w:ascii="Bookman Old Style" w:hAnsi="Bookman Old Style"/>
          <w:sz w:val="22"/>
          <w:szCs w:val="22"/>
          <w:lang w:val="en-US"/>
        </w:rPr>
        <w:t xml:space="preserve">            Ayat (1)</w:t>
      </w:r>
    </w:p>
    <w:p w:rsidR="00997FC8" w:rsidRPr="00FB2B96" w:rsidRDefault="00997FC8" w:rsidP="00997FC8">
      <w:pPr>
        <w:tabs>
          <w:tab w:val="left" w:pos="1276"/>
          <w:tab w:val="left" w:pos="1560"/>
        </w:tabs>
        <w:ind w:left="284"/>
        <w:jc w:val="both"/>
        <w:rPr>
          <w:rFonts w:ascii="Bookman Old Style" w:hAnsi="Bookman Old Style"/>
          <w:sz w:val="22"/>
          <w:szCs w:val="22"/>
        </w:rPr>
      </w:pPr>
      <w:r w:rsidRPr="00FB2B96">
        <w:rPr>
          <w:rFonts w:ascii="Bookman Old Style" w:hAnsi="Bookman Old Style"/>
          <w:sz w:val="22"/>
          <w:szCs w:val="22"/>
        </w:rPr>
        <w:tab/>
        <w:t>Cukup Jelas.</w:t>
      </w:r>
    </w:p>
    <w:p w:rsidR="00997FC8" w:rsidRDefault="00997FC8" w:rsidP="00997FC8">
      <w:pPr>
        <w:tabs>
          <w:tab w:val="left" w:pos="1276"/>
          <w:tab w:val="left" w:pos="1560"/>
        </w:tabs>
        <w:ind w:left="284"/>
        <w:jc w:val="both"/>
        <w:rPr>
          <w:rFonts w:ascii="Bookman Old Style" w:hAnsi="Bookman Old Style"/>
          <w:sz w:val="22"/>
          <w:szCs w:val="22"/>
          <w:lang w:val="en-US"/>
        </w:rPr>
      </w:pPr>
      <w:r>
        <w:rPr>
          <w:rFonts w:ascii="Bookman Old Style" w:hAnsi="Bookman Old Style"/>
          <w:sz w:val="22"/>
          <w:szCs w:val="22"/>
          <w:lang w:val="en-US"/>
        </w:rPr>
        <w:t xml:space="preserve">            Ayat (2)</w:t>
      </w:r>
    </w:p>
    <w:p w:rsidR="00997FC8" w:rsidRDefault="00997FC8" w:rsidP="00997FC8">
      <w:pPr>
        <w:tabs>
          <w:tab w:val="left" w:pos="1276"/>
          <w:tab w:val="left" w:pos="1560"/>
        </w:tabs>
        <w:ind w:left="284"/>
        <w:jc w:val="both"/>
        <w:rPr>
          <w:rFonts w:ascii="Bookman Old Style" w:hAnsi="Bookman Old Style"/>
          <w:sz w:val="22"/>
          <w:szCs w:val="22"/>
          <w:lang w:val="en-US"/>
        </w:rPr>
      </w:pPr>
      <w:r>
        <w:rPr>
          <w:rFonts w:ascii="Bookman Old Style" w:hAnsi="Bookman Old Style"/>
          <w:sz w:val="22"/>
          <w:szCs w:val="22"/>
          <w:lang w:val="en-US"/>
        </w:rPr>
        <w:t xml:space="preserve">              </w:t>
      </w:r>
      <w:r w:rsidRPr="00FB2B96">
        <w:rPr>
          <w:rFonts w:ascii="Bookman Old Style" w:hAnsi="Bookman Old Style"/>
          <w:sz w:val="22"/>
          <w:szCs w:val="22"/>
        </w:rPr>
        <w:t>Cukup Jelas.</w:t>
      </w:r>
    </w:p>
    <w:p w:rsidR="00997FC8" w:rsidRDefault="00997FC8" w:rsidP="00997FC8">
      <w:pPr>
        <w:tabs>
          <w:tab w:val="left" w:pos="1276"/>
          <w:tab w:val="left" w:pos="1560"/>
        </w:tabs>
        <w:ind w:left="284"/>
        <w:jc w:val="both"/>
        <w:rPr>
          <w:rFonts w:ascii="Bookman Old Style" w:hAnsi="Bookman Old Style"/>
          <w:sz w:val="22"/>
          <w:szCs w:val="22"/>
          <w:lang w:val="en-US"/>
        </w:rPr>
      </w:pPr>
      <w:r>
        <w:rPr>
          <w:rFonts w:ascii="Bookman Old Style" w:hAnsi="Bookman Old Style"/>
          <w:sz w:val="22"/>
          <w:szCs w:val="22"/>
          <w:lang w:val="en-US"/>
        </w:rPr>
        <w:t xml:space="preserve">           Ayat (3)</w:t>
      </w:r>
    </w:p>
    <w:p w:rsidR="005A5426" w:rsidRPr="00EB3BE7" w:rsidRDefault="00997FC8" w:rsidP="00EB3BE7">
      <w:pPr>
        <w:tabs>
          <w:tab w:val="left" w:pos="1276"/>
          <w:tab w:val="left" w:pos="1560"/>
        </w:tabs>
        <w:ind w:left="284"/>
        <w:jc w:val="both"/>
        <w:rPr>
          <w:rFonts w:ascii="Bookman Old Style" w:hAnsi="Bookman Old Style"/>
          <w:sz w:val="22"/>
          <w:szCs w:val="22"/>
          <w:lang w:val="en-US"/>
        </w:rPr>
      </w:pPr>
      <w:r>
        <w:rPr>
          <w:rFonts w:ascii="Bookman Old Style" w:hAnsi="Bookman Old Style"/>
          <w:sz w:val="22"/>
          <w:szCs w:val="22"/>
          <w:lang w:val="en-US"/>
        </w:rPr>
        <w:t xml:space="preserve">             </w:t>
      </w:r>
      <w:r w:rsidRPr="00FB2B96">
        <w:rPr>
          <w:rFonts w:ascii="Bookman Old Style" w:hAnsi="Bookman Old Style"/>
          <w:sz w:val="22"/>
          <w:szCs w:val="22"/>
        </w:rPr>
        <w:t>Cukup Jelas.</w:t>
      </w:r>
    </w:p>
    <w:p w:rsidR="005A5426" w:rsidRDefault="005A5426" w:rsidP="00FB2B96">
      <w:pPr>
        <w:tabs>
          <w:tab w:val="left" w:pos="1276"/>
          <w:tab w:val="left" w:pos="1560"/>
        </w:tabs>
        <w:ind w:left="284"/>
        <w:jc w:val="both"/>
        <w:rPr>
          <w:rFonts w:ascii="Bookman Old Style" w:hAnsi="Bookman Old Style"/>
          <w:sz w:val="22"/>
          <w:szCs w:val="22"/>
          <w:lang w:val="en-US"/>
        </w:rPr>
      </w:pPr>
      <w:r w:rsidRPr="00FB2B96">
        <w:rPr>
          <w:rFonts w:ascii="Bookman Old Style" w:hAnsi="Bookman Old Style"/>
          <w:sz w:val="22"/>
          <w:szCs w:val="22"/>
        </w:rPr>
        <w:t>Pasal  5</w:t>
      </w:r>
    </w:p>
    <w:p w:rsidR="00EB3BE7" w:rsidRPr="00997FC8" w:rsidRDefault="00EB3BE7" w:rsidP="00EB3BE7">
      <w:pPr>
        <w:tabs>
          <w:tab w:val="left" w:pos="1276"/>
          <w:tab w:val="left" w:pos="1560"/>
        </w:tabs>
        <w:ind w:left="284"/>
        <w:jc w:val="both"/>
        <w:rPr>
          <w:rFonts w:ascii="Bookman Old Style" w:hAnsi="Bookman Old Style"/>
          <w:sz w:val="22"/>
          <w:szCs w:val="22"/>
          <w:lang w:val="en-US"/>
        </w:rPr>
      </w:pPr>
      <w:r>
        <w:rPr>
          <w:rFonts w:ascii="Bookman Old Style" w:hAnsi="Bookman Old Style"/>
          <w:sz w:val="22"/>
          <w:szCs w:val="22"/>
          <w:lang w:val="en-US"/>
        </w:rPr>
        <w:t xml:space="preserve">            Ayat (1)</w:t>
      </w:r>
    </w:p>
    <w:p w:rsidR="00EB3BE7" w:rsidRPr="00FB2B96" w:rsidRDefault="00EB3BE7" w:rsidP="00EB3BE7">
      <w:pPr>
        <w:tabs>
          <w:tab w:val="left" w:pos="1276"/>
          <w:tab w:val="left" w:pos="1560"/>
        </w:tabs>
        <w:ind w:left="284"/>
        <w:jc w:val="both"/>
        <w:rPr>
          <w:rFonts w:ascii="Bookman Old Style" w:hAnsi="Bookman Old Style"/>
          <w:sz w:val="22"/>
          <w:szCs w:val="22"/>
        </w:rPr>
      </w:pPr>
      <w:r w:rsidRPr="00FB2B96">
        <w:rPr>
          <w:rFonts w:ascii="Bookman Old Style" w:hAnsi="Bookman Old Style"/>
          <w:sz w:val="22"/>
          <w:szCs w:val="22"/>
        </w:rPr>
        <w:tab/>
        <w:t>Cukup Jelas.</w:t>
      </w:r>
    </w:p>
    <w:p w:rsidR="00EB3BE7" w:rsidRDefault="00EB3BE7" w:rsidP="00EB3BE7">
      <w:pPr>
        <w:tabs>
          <w:tab w:val="left" w:pos="1276"/>
          <w:tab w:val="left" w:pos="1560"/>
        </w:tabs>
        <w:ind w:left="284"/>
        <w:jc w:val="both"/>
        <w:rPr>
          <w:rFonts w:ascii="Bookman Old Style" w:hAnsi="Bookman Old Style"/>
          <w:sz w:val="22"/>
          <w:szCs w:val="22"/>
          <w:lang w:val="en-US"/>
        </w:rPr>
      </w:pPr>
      <w:r>
        <w:rPr>
          <w:rFonts w:ascii="Bookman Old Style" w:hAnsi="Bookman Old Style"/>
          <w:sz w:val="22"/>
          <w:szCs w:val="22"/>
          <w:lang w:val="en-US"/>
        </w:rPr>
        <w:t xml:space="preserve">            Ayat (2)</w:t>
      </w:r>
    </w:p>
    <w:p w:rsidR="00153AF9" w:rsidRPr="00EB3BE7" w:rsidRDefault="00EB3BE7" w:rsidP="00EB3BE7">
      <w:pPr>
        <w:tabs>
          <w:tab w:val="left" w:pos="1276"/>
          <w:tab w:val="left" w:pos="1560"/>
        </w:tabs>
        <w:ind w:left="284"/>
        <w:jc w:val="both"/>
        <w:rPr>
          <w:rFonts w:ascii="Bookman Old Style" w:hAnsi="Bookman Old Style"/>
          <w:sz w:val="22"/>
          <w:szCs w:val="22"/>
          <w:lang w:val="en-US"/>
        </w:rPr>
      </w:pPr>
      <w:r>
        <w:rPr>
          <w:rFonts w:ascii="Bookman Old Style" w:hAnsi="Bookman Old Style"/>
          <w:sz w:val="22"/>
          <w:szCs w:val="22"/>
          <w:lang w:val="en-US"/>
        </w:rPr>
        <w:t xml:space="preserve">              </w:t>
      </w:r>
      <w:r w:rsidRPr="00FB2B96">
        <w:rPr>
          <w:rFonts w:ascii="Bookman Old Style" w:hAnsi="Bookman Old Style"/>
          <w:sz w:val="22"/>
          <w:szCs w:val="22"/>
        </w:rPr>
        <w:t>Cukup Jelas.</w:t>
      </w:r>
    </w:p>
    <w:p w:rsidR="005A5426" w:rsidRPr="00FB2B96" w:rsidRDefault="005A5426" w:rsidP="00FB2B96">
      <w:pPr>
        <w:tabs>
          <w:tab w:val="left" w:pos="1276"/>
          <w:tab w:val="left" w:pos="1560"/>
        </w:tabs>
        <w:ind w:left="284"/>
        <w:jc w:val="both"/>
        <w:rPr>
          <w:rFonts w:ascii="Bookman Old Style" w:hAnsi="Bookman Old Style"/>
          <w:sz w:val="22"/>
          <w:szCs w:val="22"/>
        </w:rPr>
      </w:pPr>
      <w:r w:rsidRPr="00FB2B96">
        <w:rPr>
          <w:rFonts w:ascii="Bookman Old Style" w:hAnsi="Bookman Old Style"/>
          <w:sz w:val="22"/>
          <w:szCs w:val="22"/>
        </w:rPr>
        <w:t>Pasal  6</w:t>
      </w:r>
    </w:p>
    <w:p w:rsidR="005A5426" w:rsidRPr="00FB2B96" w:rsidRDefault="005A5426" w:rsidP="00FB2B96">
      <w:pPr>
        <w:tabs>
          <w:tab w:val="left" w:pos="1276"/>
          <w:tab w:val="left" w:pos="1560"/>
        </w:tabs>
        <w:ind w:left="284"/>
        <w:jc w:val="both"/>
        <w:rPr>
          <w:rFonts w:ascii="Bookman Old Style" w:hAnsi="Bookman Old Style"/>
          <w:sz w:val="22"/>
          <w:szCs w:val="22"/>
        </w:rPr>
      </w:pPr>
      <w:r w:rsidRPr="00FB2B96">
        <w:rPr>
          <w:rFonts w:ascii="Bookman Old Style" w:hAnsi="Bookman Old Style"/>
          <w:sz w:val="22"/>
          <w:szCs w:val="22"/>
        </w:rPr>
        <w:tab/>
        <w:t>Cukup Jelas.</w:t>
      </w:r>
    </w:p>
    <w:p w:rsidR="005A5426" w:rsidRPr="00FB2B96" w:rsidRDefault="005A5426" w:rsidP="00FB2B96">
      <w:pPr>
        <w:tabs>
          <w:tab w:val="left" w:pos="1276"/>
          <w:tab w:val="left" w:pos="1560"/>
        </w:tabs>
        <w:ind w:left="284"/>
        <w:jc w:val="both"/>
        <w:rPr>
          <w:rFonts w:ascii="Bookman Old Style" w:hAnsi="Bookman Old Style"/>
          <w:sz w:val="22"/>
          <w:szCs w:val="22"/>
        </w:rPr>
      </w:pPr>
    </w:p>
    <w:p w:rsidR="00153AF9" w:rsidRPr="00FB2B96" w:rsidRDefault="00153AF9" w:rsidP="00FB2B96">
      <w:pPr>
        <w:tabs>
          <w:tab w:val="left" w:pos="1276"/>
          <w:tab w:val="left" w:pos="1560"/>
        </w:tabs>
        <w:ind w:left="284"/>
        <w:jc w:val="both"/>
        <w:rPr>
          <w:rFonts w:ascii="Bookman Old Style" w:hAnsi="Bookman Old Style"/>
          <w:sz w:val="22"/>
          <w:szCs w:val="22"/>
        </w:rPr>
      </w:pPr>
    </w:p>
    <w:p w:rsidR="00AE6A84" w:rsidRPr="00FB2B96" w:rsidRDefault="00153AF9" w:rsidP="00FB2B96">
      <w:pPr>
        <w:rPr>
          <w:rFonts w:ascii="Bookman Old Style" w:hAnsi="Bookman Old Style"/>
          <w:sz w:val="22"/>
          <w:szCs w:val="22"/>
          <w:lang w:val="en-US"/>
        </w:rPr>
      </w:pPr>
      <w:r w:rsidRPr="00FB2B96">
        <w:rPr>
          <w:rFonts w:ascii="Bookman Old Style" w:hAnsi="Bookman Old Style"/>
          <w:sz w:val="22"/>
          <w:szCs w:val="22"/>
        </w:rPr>
        <w:t>TAMBAHAN LEMBA</w:t>
      </w:r>
      <w:r w:rsidR="0007495A" w:rsidRPr="00FB2B96">
        <w:rPr>
          <w:rFonts w:ascii="Bookman Old Style" w:hAnsi="Bookman Old Style"/>
          <w:sz w:val="22"/>
          <w:szCs w:val="22"/>
        </w:rPr>
        <w:t xml:space="preserve">RAN DAERAH  KABUPATEN TABANAN </w:t>
      </w:r>
      <w:r w:rsidR="00F5564B" w:rsidRPr="00FB2B96">
        <w:rPr>
          <w:rFonts w:ascii="Bookman Old Style" w:hAnsi="Bookman Old Style"/>
          <w:sz w:val="22"/>
          <w:szCs w:val="22"/>
        </w:rPr>
        <w:t>TAHUN 201</w:t>
      </w:r>
      <w:r w:rsidR="00F5564B" w:rsidRPr="00FB2B96">
        <w:rPr>
          <w:rFonts w:ascii="Bookman Old Style" w:hAnsi="Bookman Old Style"/>
          <w:sz w:val="22"/>
          <w:szCs w:val="22"/>
          <w:lang w:val="en-US"/>
        </w:rPr>
        <w:t>4</w:t>
      </w:r>
      <w:r w:rsidR="005A5426" w:rsidRPr="00FB2B96">
        <w:rPr>
          <w:rFonts w:ascii="Bookman Old Style" w:hAnsi="Bookman Old Style"/>
          <w:sz w:val="22"/>
          <w:szCs w:val="22"/>
        </w:rPr>
        <w:t xml:space="preserve"> </w:t>
      </w:r>
      <w:r w:rsidR="0007495A" w:rsidRPr="00FB2B96">
        <w:rPr>
          <w:rFonts w:ascii="Bookman Old Style" w:hAnsi="Bookman Old Style"/>
          <w:sz w:val="22"/>
          <w:szCs w:val="22"/>
        </w:rPr>
        <w:t>NO</w:t>
      </w:r>
      <w:r w:rsidRPr="00FB2B96">
        <w:rPr>
          <w:rFonts w:ascii="Bookman Old Style" w:hAnsi="Bookman Old Style"/>
          <w:sz w:val="22"/>
          <w:szCs w:val="22"/>
        </w:rPr>
        <w:t>M</w:t>
      </w:r>
      <w:r w:rsidR="0007495A" w:rsidRPr="00FB2B96">
        <w:rPr>
          <w:rFonts w:ascii="Bookman Old Style" w:hAnsi="Bookman Old Style"/>
          <w:sz w:val="22"/>
          <w:szCs w:val="22"/>
        </w:rPr>
        <w:t>OR</w:t>
      </w:r>
      <w:r w:rsidRPr="00FB2B96">
        <w:rPr>
          <w:rFonts w:ascii="Bookman Old Style" w:hAnsi="Bookman Old Style"/>
          <w:sz w:val="22"/>
          <w:szCs w:val="22"/>
        </w:rPr>
        <w:t xml:space="preserve"> </w:t>
      </w:r>
      <w:r w:rsidR="00DB0F7F" w:rsidRPr="00FB2B96">
        <w:rPr>
          <w:rFonts w:ascii="Bookman Old Style" w:hAnsi="Bookman Old Style"/>
          <w:sz w:val="22"/>
          <w:szCs w:val="22"/>
        </w:rPr>
        <w:t xml:space="preserve"> </w:t>
      </w:r>
      <w:r w:rsidR="002F4746" w:rsidRPr="00FB2B96">
        <w:rPr>
          <w:rFonts w:ascii="Bookman Old Style" w:hAnsi="Bookman Old Style"/>
          <w:sz w:val="22"/>
          <w:szCs w:val="22"/>
          <w:lang w:val="en-US"/>
        </w:rPr>
        <w:t>16</w:t>
      </w:r>
    </w:p>
    <w:p w:rsidR="002B7844" w:rsidRPr="00FB2B96" w:rsidRDefault="002B7844" w:rsidP="00FB2B96">
      <w:pPr>
        <w:rPr>
          <w:rFonts w:ascii="Bookman Old Style" w:hAnsi="Bookman Old Style"/>
          <w:sz w:val="22"/>
          <w:szCs w:val="22"/>
          <w:lang w:val="en-US"/>
        </w:rPr>
      </w:pPr>
    </w:p>
    <w:p w:rsidR="002B7844" w:rsidRPr="00FB2B96" w:rsidRDefault="002B7844" w:rsidP="00FB2B96">
      <w:pPr>
        <w:rPr>
          <w:rFonts w:ascii="Bookman Old Style" w:hAnsi="Bookman Old Style"/>
          <w:sz w:val="22"/>
          <w:szCs w:val="22"/>
          <w:lang w:val="en-US"/>
        </w:rPr>
      </w:pPr>
    </w:p>
    <w:p w:rsidR="002B7844" w:rsidRDefault="002B7844" w:rsidP="00FB2B96">
      <w:pPr>
        <w:rPr>
          <w:rFonts w:ascii="Bookman Old Style" w:hAnsi="Bookman Old Style"/>
          <w:sz w:val="22"/>
          <w:szCs w:val="22"/>
          <w:lang w:val="en-US"/>
        </w:rPr>
      </w:pPr>
    </w:p>
    <w:p w:rsidR="00E406D2" w:rsidRDefault="00E406D2" w:rsidP="00FB2B96">
      <w:pPr>
        <w:rPr>
          <w:rFonts w:ascii="Bookman Old Style" w:hAnsi="Bookman Old Style"/>
          <w:sz w:val="22"/>
          <w:szCs w:val="22"/>
          <w:lang w:val="en-US"/>
        </w:rPr>
      </w:pPr>
    </w:p>
    <w:p w:rsidR="00E406D2" w:rsidRDefault="00E406D2" w:rsidP="00FB2B96">
      <w:pPr>
        <w:rPr>
          <w:rFonts w:ascii="Bookman Old Style" w:hAnsi="Bookman Old Style"/>
          <w:sz w:val="22"/>
          <w:szCs w:val="22"/>
          <w:lang w:val="en-US"/>
        </w:rPr>
      </w:pPr>
    </w:p>
    <w:p w:rsidR="00E406D2" w:rsidRDefault="00E406D2" w:rsidP="00FB2B96">
      <w:pPr>
        <w:rPr>
          <w:rFonts w:ascii="Bookman Old Style" w:hAnsi="Bookman Old Style"/>
          <w:sz w:val="22"/>
          <w:szCs w:val="22"/>
          <w:lang w:val="en-US"/>
        </w:rPr>
      </w:pPr>
    </w:p>
    <w:p w:rsidR="00E406D2" w:rsidRDefault="00E406D2" w:rsidP="00FB2B96">
      <w:pPr>
        <w:rPr>
          <w:rFonts w:ascii="Bookman Old Style" w:hAnsi="Bookman Old Style"/>
          <w:sz w:val="22"/>
          <w:szCs w:val="22"/>
          <w:lang w:val="en-US"/>
        </w:rPr>
      </w:pPr>
    </w:p>
    <w:p w:rsidR="00E406D2" w:rsidRDefault="00E406D2" w:rsidP="00FB2B96">
      <w:pPr>
        <w:rPr>
          <w:rFonts w:ascii="Bookman Old Style" w:hAnsi="Bookman Old Style"/>
          <w:sz w:val="22"/>
          <w:szCs w:val="22"/>
          <w:lang w:val="en-US"/>
        </w:rPr>
      </w:pPr>
    </w:p>
    <w:p w:rsidR="00E406D2" w:rsidRDefault="00E406D2" w:rsidP="00FB2B96">
      <w:pPr>
        <w:rPr>
          <w:rFonts w:ascii="Bookman Old Style" w:hAnsi="Bookman Old Style"/>
          <w:sz w:val="22"/>
          <w:szCs w:val="22"/>
          <w:lang w:val="en-US"/>
        </w:rPr>
      </w:pPr>
    </w:p>
    <w:p w:rsidR="00E406D2" w:rsidRDefault="00E406D2" w:rsidP="00FB2B96">
      <w:pPr>
        <w:rPr>
          <w:rFonts w:ascii="Bookman Old Style" w:hAnsi="Bookman Old Style"/>
          <w:sz w:val="22"/>
          <w:szCs w:val="22"/>
          <w:lang w:val="en-US"/>
        </w:rPr>
      </w:pPr>
    </w:p>
    <w:p w:rsidR="00810E86" w:rsidRDefault="00810E86" w:rsidP="00FB2B96">
      <w:pPr>
        <w:rPr>
          <w:rFonts w:ascii="Bookman Old Style" w:hAnsi="Bookman Old Style"/>
          <w:sz w:val="22"/>
          <w:szCs w:val="22"/>
          <w:lang w:val="en-US"/>
        </w:rPr>
      </w:pPr>
    </w:p>
    <w:p w:rsidR="00810E86" w:rsidRPr="00FB2B96" w:rsidRDefault="00810E86" w:rsidP="00810E86">
      <w:pPr>
        <w:rPr>
          <w:rFonts w:ascii="Bookman Old Style" w:hAnsi="Bookman Old Style"/>
          <w:sz w:val="22"/>
          <w:szCs w:val="22"/>
          <w:lang w:val="en-US"/>
        </w:rPr>
      </w:pPr>
      <w:r w:rsidRPr="00FB2B96">
        <w:rPr>
          <w:rFonts w:ascii="Bookman Old Style" w:hAnsi="Bookman Old Style"/>
          <w:sz w:val="22"/>
          <w:szCs w:val="22"/>
          <w:lang w:val="en-US"/>
        </w:rPr>
        <w:lastRenderedPageBreak/>
        <w:t>LAMPIRAN PERATURAN DAERAH KABUPATEN TABANAN</w:t>
      </w:r>
    </w:p>
    <w:p w:rsidR="00810E86" w:rsidRPr="00FB2B96" w:rsidRDefault="00810E86" w:rsidP="00810E86">
      <w:pPr>
        <w:tabs>
          <w:tab w:val="left" w:pos="540"/>
        </w:tabs>
        <w:rPr>
          <w:rFonts w:ascii="Bookman Old Style" w:hAnsi="Bookman Old Style"/>
          <w:sz w:val="22"/>
          <w:szCs w:val="22"/>
          <w:lang w:val="en-US"/>
        </w:rPr>
      </w:pPr>
      <w:r w:rsidRPr="00FB2B96">
        <w:rPr>
          <w:rFonts w:ascii="Bookman Old Style" w:hAnsi="Bookman Old Style"/>
          <w:sz w:val="22"/>
          <w:szCs w:val="22"/>
          <w:lang w:val="en-US"/>
        </w:rPr>
        <w:tab/>
      </w:r>
      <w:r w:rsidRPr="00FB2B96">
        <w:rPr>
          <w:rFonts w:ascii="Bookman Old Style" w:hAnsi="Bookman Old Style"/>
          <w:sz w:val="22"/>
          <w:szCs w:val="22"/>
          <w:lang w:val="en-US"/>
        </w:rPr>
        <w:tab/>
        <w:t xml:space="preserve">NOMOR </w:t>
      </w:r>
      <w:r w:rsidRPr="00FB2B96">
        <w:rPr>
          <w:rFonts w:ascii="Bookman Old Style" w:hAnsi="Bookman Old Style"/>
          <w:sz w:val="22"/>
          <w:szCs w:val="22"/>
          <w:lang w:val="en-US"/>
        </w:rPr>
        <w:tab/>
        <w:t>:  16 TAHUN 2014</w:t>
      </w:r>
    </w:p>
    <w:p w:rsidR="00810E86" w:rsidRPr="00FB2B96" w:rsidRDefault="00810E86" w:rsidP="00810E86">
      <w:pPr>
        <w:tabs>
          <w:tab w:val="left" w:pos="720"/>
          <w:tab w:val="left" w:pos="2160"/>
          <w:tab w:val="left" w:pos="2430"/>
        </w:tabs>
        <w:ind w:left="2340" w:hanging="2340"/>
        <w:rPr>
          <w:rFonts w:ascii="Bookman Old Style" w:hAnsi="Bookman Old Style"/>
          <w:sz w:val="22"/>
          <w:szCs w:val="22"/>
          <w:lang w:val="en-US"/>
        </w:rPr>
      </w:pPr>
      <w:r w:rsidRPr="00FB2B96">
        <w:rPr>
          <w:rFonts w:ascii="Bookman Old Style" w:hAnsi="Bookman Old Style"/>
          <w:sz w:val="22"/>
          <w:szCs w:val="22"/>
          <w:lang w:val="en-US"/>
        </w:rPr>
        <w:tab/>
        <w:t>T</w:t>
      </w:r>
      <w:r>
        <w:rPr>
          <w:rFonts w:ascii="Bookman Old Style" w:hAnsi="Bookman Old Style"/>
          <w:sz w:val="22"/>
          <w:szCs w:val="22"/>
          <w:lang w:val="en-US"/>
        </w:rPr>
        <w:t>ENTANG</w:t>
      </w:r>
      <w:r>
        <w:rPr>
          <w:rFonts w:ascii="Bookman Old Style" w:hAnsi="Bookman Old Style"/>
          <w:sz w:val="22"/>
          <w:szCs w:val="22"/>
          <w:lang w:val="en-US"/>
        </w:rPr>
        <w:tab/>
        <w:t xml:space="preserve">: </w:t>
      </w:r>
      <w:r>
        <w:rPr>
          <w:rFonts w:ascii="Bookman Old Style" w:hAnsi="Bookman Old Style"/>
          <w:sz w:val="22"/>
          <w:szCs w:val="22"/>
          <w:lang w:val="en-US"/>
        </w:rPr>
        <w:tab/>
      </w:r>
      <w:r w:rsidRPr="00FB2B96">
        <w:rPr>
          <w:rFonts w:ascii="Bookman Old Style" w:hAnsi="Bookman Old Style"/>
          <w:sz w:val="22"/>
          <w:szCs w:val="22"/>
          <w:lang w:val="en-US"/>
        </w:rPr>
        <w:t>PENYERTAAN MODAL PEMERINTAH KABUPATEN TABANAN PADA PERUSAHAAN DAERAH AIR MINUM</w:t>
      </w:r>
    </w:p>
    <w:p w:rsidR="00810E86" w:rsidRPr="00FB2B96" w:rsidRDefault="00810E86" w:rsidP="00810E86">
      <w:pPr>
        <w:rPr>
          <w:rFonts w:ascii="Bookman Old Style" w:hAnsi="Bookman Old Style"/>
          <w:sz w:val="22"/>
          <w:szCs w:val="22"/>
          <w:lang w:val="en-US"/>
        </w:rPr>
      </w:pPr>
    </w:p>
    <w:p w:rsidR="00810E86" w:rsidRPr="00FB2B96" w:rsidRDefault="00810E86" w:rsidP="00810E86">
      <w:pPr>
        <w:rPr>
          <w:rFonts w:ascii="Bookman Old Style" w:hAnsi="Bookman Old Style"/>
          <w:sz w:val="22"/>
          <w:szCs w:val="22"/>
          <w:lang w:val="en-US"/>
        </w:rPr>
      </w:pPr>
      <w:r w:rsidRPr="00FB2B96">
        <w:rPr>
          <w:rFonts w:ascii="Bookman Old Style" w:hAnsi="Bookman Old Style"/>
          <w:sz w:val="22"/>
          <w:szCs w:val="22"/>
          <w:lang w:val="en-US"/>
        </w:rPr>
        <w:t xml:space="preserve"> </w:t>
      </w:r>
    </w:p>
    <w:p w:rsidR="00810E86" w:rsidRPr="00FB2B96" w:rsidRDefault="00810E86" w:rsidP="00810E86">
      <w:pPr>
        <w:rPr>
          <w:rFonts w:ascii="Bookman Old Style" w:hAnsi="Bookman Old Style"/>
          <w:sz w:val="22"/>
          <w:szCs w:val="22"/>
          <w:lang w:val="en-US"/>
        </w:rPr>
      </w:pPr>
      <w:r w:rsidRPr="00FB2B96">
        <w:rPr>
          <w:rFonts w:ascii="Bookman Old Style" w:hAnsi="Bookman Old Style"/>
          <w:sz w:val="22"/>
          <w:szCs w:val="22"/>
          <w:lang w:val="en-US"/>
        </w:rPr>
        <w:t xml:space="preserve">  </w:t>
      </w:r>
      <w:r w:rsidRPr="00FB2B96">
        <w:rPr>
          <w:rFonts w:ascii="Bookman Old Style" w:hAnsi="Bookman Old Style"/>
          <w:sz w:val="22"/>
          <w:szCs w:val="22"/>
          <w:lang w:val="en-US"/>
        </w:rPr>
        <w:tab/>
      </w:r>
      <w:r w:rsidRPr="00FB2B96">
        <w:rPr>
          <w:rFonts w:ascii="Bookman Old Style" w:hAnsi="Bookman Old Style"/>
          <w:sz w:val="22"/>
          <w:szCs w:val="22"/>
          <w:lang w:val="en-US"/>
        </w:rPr>
        <w:tab/>
        <w:t>RINCIAN PENYERTAAN MODAL DAERAH</w:t>
      </w:r>
    </w:p>
    <w:p w:rsidR="00810E86" w:rsidRPr="00FB2B96" w:rsidRDefault="00810E86" w:rsidP="00810E86">
      <w:pPr>
        <w:rPr>
          <w:rFonts w:ascii="Bookman Old Style" w:hAnsi="Bookman Old Style"/>
          <w:sz w:val="22"/>
          <w:szCs w:val="22"/>
          <w:lang w:val="en-US"/>
        </w:rPr>
      </w:pPr>
      <w:r w:rsidRPr="00FB2B96">
        <w:rPr>
          <w:rFonts w:ascii="Bookman Old Style" w:hAnsi="Bookman Old Style"/>
          <w:sz w:val="22"/>
          <w:szCs w:val="22"/>
          <w:lang w:val="en-US"/>
        </w:rPr>
        <w:tab/>
      </w:r>
      <w:r w:rsidRPr="00FB2B96">
        <w:rPr>
          <w:rFonts w:ascii="Bookman Old Style" w:hAnsi="Bookman Old Style"/>
          <w:sz w:val="22"/>
          <w:szCs w:val="22"/>
          <w:lang w:val="en-US"/>
        </w:rPr>
        <w:tab/>
        <w:t>PADA PERUSAHAAN DAERAH AIR MINUM</w:t>
      </w:r>
    </w:p>
    <w:tbl>
      <w:tblPr>
        <w:tblStyle w:val="TableGrid"/>
        <w:tblW w:w="8448" w:type="dxa"/>
        <w:tblInd w:w="-162" w:type="dxa"/>
        <w:tblLook w:val="04A0"/>
      </w:tblPr>
      <w:tblGrid>
        <w:gridCol w:w="560"/>
        <w:gridCol w:w="4120"/>
        <w:gridCol w:w="2426"/>
        <w:gridCol w:w="1342"/>
      </w:tblGrid>
      <w:tr w:rsidR="00087924" w:rsidTr="00E42E71">
        <w:tc>
          <w:tcPr>
            <w:tcW w:w="560" w:type="dxa"/>
          </w:tcPr>
          <w:p w:rsidR="00B708B1" w:rsidRDefault="00B708B1" w:rsidP="00B708B1">
            <w:pPr>
              <w:jc w:val="center"/>
              <w:rPr>
                <w:rFonts w:ascii="Bookman Old Style" w:hAnsi="Bookman Old Style"/>
                <w:sz w:val="22"/>
                <w:szCs w:val="22"/>
                <w:lang w:val="en-US"/>
              </w:rPr>
            </w:pPr>
          </w:p>
          <w:p w:rsidR="00087924" w:rsidRDefault="00087924" w:rsidP="00B708B1">
            <w:pPr>
              <w:jc w:val="center"/>
              <w:rPr>
                <w:rFonts w:ascii="Bookman Old Style" w:hAnsi="Bookman Old Style"/>
                <w:sz w:val="22"/>
                <w:szCs w:val="22"/>
                <w:lang w:val="en-US"/>
              </w:rPr>
            </w:pPr>
            <w:r w:rsidRPr="00FB2B96">
              <w:rPr>
                <w:rFonts w:ascii="Bookman Old Style" w:hAnsi="Bookman Old Style"/>
                <w:sz w:val="22"/>
                <w:szCs w:val="22"/>
                <w:lang w:val="en-US"/>
              </w:rPr>
              <w:t>NO</w:t>
            </w:r>
          </w:p>
        </w:tc>
        <w:tc>
          <w:tcPr>
            <w:tcW w:w="4120" w:type="dxa"/>
          </w:tcPr>
          <w:p w:rsidR="00B708B1" w:rsidRDefault="00B708B1" w:rsidP="00B708B1">
            <w:pPr>
              <w:jc w:val="center"/>
              <w:rPr>
                <w:rFonts w:ascii="Bookman Old Style" w:hAnsi="Bookman Old Style"/>
                <w:sz w:val="22"/>
                <w:szCs w:val="22"/>
                <w:lang w:val="en-US"/>
              </w:rPr>
            </w:pPr>
          </w:p>
          <w:p w:rsidR="00087924" w:rsidRDefault="00087924" w:rsidP="00B708B1">
            <w:pPr>
              <w:jc w:val="center"/>
              <w:rPr>
                <w:rFonts w:ascii="Bookman Old Style" w:hAnsi="Bookman Old Style"/>
                <w:sz w:val="22"/>
                <w:szCs w:val="22"/>
                <w:lang w:val="en-US"/>
              </w:rPr>
            </w:pPr>
            <w:r w:rsidRPr="00FB2B96">
              <w:rPr>
                <w:rFonts w:ascii="Bookman Old Style" w:hAnsi="Bookman Old Style"/>
                <w:sz w:val="22"/>
                <w:szCs w:val="22"/>
                <w:lang w:val="en-US"/>
              </w:rPr>
              <w:t>URAIAN</w:t>
            </w:r>
          </w:p>
        </w:tc>
        <w:tc>
          <w:tcPr>
            <w:tcW w:w="2426" w:type="dxa"/>
          </w:tcPr>
          <w:p w:rsidR="00B708B1" w:rsidRDefault="00B708B1" w:rsidP="00B708B1">
            <w:pPr>
              <w:jc w:val="center"/>
              <w:rPr>
                <w:rFonts w:ascii="Bookman Old Style" w:hAnsi="Bookman Old Style"/>
                <w:sz w:val="22"/>
                <w:szCs w:val="22"/>
                <w:lang w:val="en-US"/>
              </w:rPr>
            </w:pPr>
          </w:p>
          <w:p w:rsidR="00087924" w:rsidRDefault="00087924" w:rsidP="00B708B1">
            <w:pPr>
              <w:jc w:val="center"/>
              <w:rPr>
                <w:rFonts w:ascii="Bookman Old Style" w:hAnsi="Bookman Old Style"/>
                <w:sz w:val="22"/>
                <w:szCs w:val="22"/>
                <w:lang w:val="en-US"/>
              </w:rPr>
            </w:pPr>
            <w:r w:rsidRPr="00FB2B96">
              <w:rPr>
                <w:rFonts w:ascii="Bookman Old Style" w:hAnsi="Bookman Old Style"/>
                <w:sz w:val="22"/>
                <w:szCs w:val="22"/>
                <w:lang w:val="en-US"/>
              </w:rPr>
              <w:t>JUMLAH (Rp)</w:t>
            </w:r>
          </w:p>
        </w:tc>
        <w:tc>
          <w:tcPr>
            <w:tcW w:w="1342" w:type="dxa"/>
          </w:tcPr>
          <w:p w:rsidR="00B708B1" w:rsidRDefault="00B708B1" w:rsidP="00B708B1">
            <w:pPr>
              <w:jc w:val="center"/>
              <w:rPr>
                <w:rFonts w:ascii="Bookman Old Style" w:hAnsi="Bookman Old Style"/>
                <w:sz w:val="22"/>
                <w:szCs w:val="22"/>
                <w:lang w:val="en-US"/>
              </w:rPr>
            </w:pPr>
          </w:p>
          <w:p w:rsidR="00087924" w:rsidRDefault="00087924" w:rsidP="00B708B1">
            <w:pPr>
              <w:jc w:val="center"/>
              <w:rPr>
                <w:rFonts w:ascii="Bookman Old Style" w:hAnsi="Bookman Old Style"/>
                <w:sz w:val="22"/>
                <w:szCs w:val="22"/>
                <w:lang w:val="en-US"/>
              </w:rPr>
            </w:pPr>
            <w:r w:rsidRPr="00FB2B96">
              <w:rPr>
                <w:rFonts w:ascii="Bookman Old Style" w:hAnsi="Bookman Old Style"/>
                <w:sz w:val="22"/>
                <w:szCs w:val="22"/>
                <w:lang w:val="en-US"/>
              </w:rPr>
              <w:t>KET.</w:t>
            </w:r>
          </w:p>
        </w:tc>
      </w:tr>
      <w:tr w:rsidR="00087924" w:rsidTr="00E42E71">
        <w:tc>
          <w:tcPr>
            <w:tcW w:w="560" w:type="dxa"/>
          </w:tcPr>
          <w:p w:rsidR="00087924" w:rsidRDefault="00087924" w:rsidP="00FB2B96">
            <w:pPr>
              <w:rPr>
                <w:rFonts w:ascii="Bookman Old Style" w:hAnsi="Bookman Old Style"/>
                <w:sz w:val="22"/>
                <w:szCs w:val="22"/>
                <w:lang w:val="en-US"/>
              </w:rPr>
            </w:pPr>
            <w:r>
              <w:rPr>
                <w:rFonts w:ascii="Bookman Old Style" w:hAnsi="Bookman Old Style"/>
                <w:sz w:val="22"/>
                <w:szCs w:val="22"/>
                <w:lang w:val="en-US"/>
              </w:rPr>
              <w:t>1.</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087924" w:rsidRDefault="00087924" w:rsidP="00FB2B96">
            <w:pPr>
              <w:rPr>
                <w:rFonts w:ascii="Bookman Old Style" w:hAnsi="Bookman Old Style"/>
                <w:sz w:val="22"/>
                <w:szCs w:val="22"/>
                <w:lang w:val="en-US"/>
              </w:rPr>
            </w:pPr>
            <w:r>
              <w:rPr>
                <w:rFonts w:ascii="Bookman Old Style" w:hAnsi="Bookman Old Style"/>
                <w:sz w:val="22"/>
                <w:szCs w:val="22"/>
                <w:lang w:val="en-US"/>
              </w:rPr>
              <w:t>2.</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3.</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4.</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5.</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6.</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7.</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8.</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9.</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10.</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11.</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12.</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13.</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14.</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15.</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16.</w:t>
            </w: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17.</w:t>
            </w: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18.</w:t>
            </w: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19.</w:t>
            </w: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B708B1" w:rsidRDefault="00B708B1" w:rsidP="00FB2B96">
            <w:pPr>
              <w:rPr>
                <w:rFonts w:ascii="Bookman Old Style" w:hAnsi="Bookman Old Style"/>
                <w:sz w:val="22"/>
                <w:szCs w:val="22"/>
                <w:lang w:val="en-US"/>
              </w:rPr>
            </w:pPr>
          </w:p>
          <w:p w:rsidR="00E42E71" w:rsidRDefault="00E42E71" w:rsidP="00FB2B96">
            <w:pPr>
              <w:rPr>
                <w:rFonts w:ascii="Bookman Old Style" w:hAnsi="Bookman Old Style"/>
                <w:sz w:val="22"/>
                <w:szCs w:val="22"/>
                <w:lang w:val="en-US"/>
              </w:rPr>
            </w:pPr>
            <w:r>
              <w:rPr>
                <w:rFonts w:ascii="Bookman Old Style" w:hAnsi="Bookman Old Style"/>
                <w:sz w:val="22"/>
                <w:szCs w:val="22"/>
                <w:lang w:val="en-US"/>
              </w:rPr>
              <w:t>20.</w:t>
            </w:r>
          </w:p>
          <w:p w:rsidR="00E42E71" w:rsidRDefault="00E42E71" w:rsidP="00FB2B96">
            <w:pPr>
              <w:rPr>
                <w:rFonts w:ascii="Bookman Old Style" w:hAnsi="Bookman Old Style"/>
                <w:sz w:val="22"/>
                <w:szCs w:val="22"/>
                <w:lang w:val="en-US"/>
              </w:rPr>
            </w:pPr>
          </w:p>
          <w:p w:rsidR="00E42E71" w:rsidRPr="00FB2B96" w:rsidRDefault="00E42E71" w:rsidP="00FB2B96">
            <w:pPr>
              <w:rPr>
                <w:rFonts w:ascii="Bookman Old Style" w:hAnsi="Bookman Old Style"/>
                <w:sz w:val="22"/>
                <w:szCs w:val="22"/>
                <w:lang w:val="en-US"/>
              </w:rPr>
            </w:pPr>
          </w:p>
        </w:tc>
        <w:tc>
          <w:tcPr>
            <w:tcW w:w="4120" w:type="dxa"/>
          </w:tcPr>
          <w:p w:rsidR="00087924" w:rsidRDefault="00087924" w:rsidP="00087924">
            <w:pPr>
              <w:jc w:val="both"/>
              <w:rPr>
                <w:rFonts w:ascii="Bookman Old Style" w:hAnsi="Bookman Old Style"/>
                <w:noProof w:val="0"/>
                <w:color w:val="000000"/>
                <w:sz w:val="22"/>
                <w:szCs w:val="22"/>
                <w:lang w:val="en-US"/>
              </w:rPr>
            </w:pPr>
            <w:proofErr w:type="spellStart"/>
            <w:r w:rsidRPr="00FB2B96">
              <w:rPr>
                <w:rFonts w:ascii="Bookman Old Style" w:hAnsi="Bookman Old Style"/>
                <w:noProof w:val="0"/>
                <w:color w:val="000000"/>
                <w:sz w:val="22"/>
                <w:szCs w:val="22"/>
                <w:lang w:val="en-US"/>
              </w:rPr>
              <w:lastRenderedPageBreak/>
              <w:t>Penghibahan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Kekayaan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Proyek</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Minum</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dari</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Departemen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Keungan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kepada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Pemeintah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Kabupaten</w:t>
            </w:r>
            <w:proofErr w:type="spellEnd"/>
            <w:r w:rsidRPr="00FB2B96">
              <w:rPr>
                <w:rFonts w:ascii="Bookman Old Style" w:hAnsi="Bookman Old Style"/>
                <w:noProof w:val="0"/>
                <w:color w:val="000000"/>
                <w:sz w:val="22"/>
                <w:szCs w:val="22"/>
                <w:lang w:val="en-US"/>
              </w:rPr>
              <w:t xml:space="preserve"> Daerah Tingkat II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sebagai</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Penyertaan</w:t>
            </w:r>
            <w:proofErr w:type="spellEnd"/>
            <w:r w:rsidRPr="00FB2B96">
              <w:rPr>
                <w:rFonts w:ascii="Bookman Old Style" w:hAnsi="Bookman Old Style"/>
                <w:noProof w:val="0"/>
                <w:color w:val="000000"/>
                <w:sz w:val="22"/>
                <w:szCs w:val="22"/>
                <w:lang w:val="en-US"/>
              </w:rPr>
              <w:t xml:space="preserve"> modal </w:t>
            </w:r>
            <w:proofErr w:type="spellStart"/>
            <w:r w:rsidRPr="00FB2B96">
              <w:rPr>
                <w:rFonts w:ascii="Bookman Old Style" w:hAnsi="Bookman Old Style"/>
                <w:noProof w:val="0"/>
                <w:color w:val="000000"/>
                <w:sz w:val="22"/>
                <w:szCs w:val="22"/>
                <w:lang w:val="en-US"/>
              </w:rPr>
              <w:t>pada</w:t>
            </w:r>
            <w:proofErr w:type="spellEnd"/>
            <w:r w:rsidRPr="00FB2B96">
              <w:rPr>
                <w:rFonts w:ascii="Bookman Old Style" w:hAnsi="Bookman Old Style"/>
                <w:noProof w:val="0"/>
                <w:color w:val="000000"/>
                <w:sz w:val="22"/>
                <w:szCs w:val="22"/>
                <w:lang w:val="en-US"/>
              </w:rPr>
              <w:t xml:space="preserve"> PDAM </w:t>
            </w:r>
            <w:proofErr w:type="spellStart"/>
            <w:r w:rsidRPr="00FB2B96">
              <w:rPr>
                <w:rFonts w:ascii="Bookman Old Style" w:hAnsi="Bookman Old Style"/>
                <w:noProof w:val="0"/>
                <w:color w:val="000000"/>
                <w:sz w:val="22"/>
                <w:szCs w:val="22"/>
                <w:lang w:val="en-US"/>
              </w:rPr>
              <w:t>Kabupaten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Dati</w:t>
            </w:r>
            <w:proofErr w:type="spellEnd"/>
            <w:r w:rsidRPr="00FB2B96">
              <w:rPr>
                <w:rFonts w:ascii="Bookman Old Style" w:hAnsi="Bookman Old Style"/>
                <w:noProof w:val="0"/>
                <w:color w:val="000000"/>
                <w:sz w:val="22"/>
                <w:szCs w:val="22"/>
                <w:lang w:val="en-US"/>
              </w:rPr>
              <w:t xml:space="preserve"> II </w:t>
            </w:r>
            <w:proofErr w:type="spellStart"/>
            <w:proofErr w:type="gram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dengan</w:t>
            </w:r>
            <w:proofErr w:type="spellEnd"/>
            <w:proofErr w:type="gram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Berita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Acara</w:t>
            </w:r>
            <w:proofErr w:type="spellEnd"/>
            <w:r w:rsidRPr="00FB2B96">
              <w:rPr>
                <w:rFonts w:ascii="Bookman Old Style" w:hAnsi="Bookman Old Style"/>
                <w:noProof w:val="0"/>
                <w:color w:val="000000"/>
                <w:sz w:val="22"/>
                <w:szCs w:val="22"/>
                <w:lang w:val="en-US"/>
              </w:rPr>
              <w:t xml:space="preserve"> No. BA.-3/MK/1989 </w:t>
            </w:r>
            <w:proofErr w:type="spellStart"/>
            <w:r w:rsidRPr="00FB2B96">
              <w:rPr>
                <w:rFonts w:ascii="Bookman Old Style" w:hAnsi="Bookman Old Style"/>
                <w:noProof w:val="0"/>
                <w:color w:val="000000"/>
                <w:sz w:val="22"/>
                <w:szCs w:val="22"/>
                <w:lang w:val="en-US"/>
              </w:rPr>
              <w:t>tanggal</w:t>
            </w:r>
            <w:proofErr w:type="spellEnd"/>
            <w:r w:rsidRPr="00FB2B96">
              <w:rPr>
                <w:rFonts w:ascii="Bookman Old Style" w:hAnsi="Bookman Old Style"/>
                <w:noProof w:val="0"/>
                <w:color w:val="000000"/>
                <w:sz w:val="22"/>
                <w:szCs w:val="22"/>
                <w:lang w:val="en-US"/>
              </w:rPr>
              <w:t xml:space="preserve"> 17 </w:t>
            </w:r>
            <w:proofErr w:type="spellStart"/>
            <w:r w:rsidRPr="00FB2B96">
              <w:rPr>
                <w:rFonts w:ascii="Bookman Old Style" w:hAnsi="Bookman Old Style"/>
                <w:noProof w:val="0"/>
                <w:color w:val="000000"/>
                <w:sz w:val="22"/>
                <w:szCs w:val="22"/>
                <w:lang w:val="en-US"/>
              </w:rPr>
              <w:t>Maret</w:t>
            </w:r>
            <w:proofErr w:type="spellEnd"/>
            <w:r w:rsidRPr="00FB2B96">
              <w:rPr>
                <w:rFonts w:ascii="Bookman Old Style" w:hAnsi="Bookman Old Style"/>
                <w:noProof w:val="0"/>
                <w:color w:val="000000"/>
                <w:sz w:val="22"/>
                <w:szCs w:val="22"/>
                <w:lang w:val="en-US"/>
              </w:rPr>
              <w:t xml:space="preserve"> 1989</w:t>
            </w:r>
          </w:p>
          <w:p w:rsidR="00087924" w:rsidRPr="00FB2B96" w:rsidRDefault="00087924" w:rsidP="00087924">
            <w:pPr>
              <w:jc w:val="both"/>
              <w:rPr>
                <w:rFonts w:ascii="Bookman Old Style" w:hAnsi="Bookman Old Style"/>
                <w:sz w:val="22"/>
                <w:szCs w:val="22"/>
                <w:lang w:val="en-US"/>
              </w:rPr>
            </w:pPr>
          </w:p>
          <w:p w:rsidR="00087924" w:rsidRPr="00FB2B96" w:rsidRDefault="00087924" w:rsidP="00087924">
            <w:pPr>
              <w:jc w:val="both"/>
              <w:rPr>
                <w:rFonts w:ascii="Bookman Old Style" w:hAnsi="Bookman Old Style"/>
                <w:sz w:val="22"/>
                <w:szCs w:val="22"/>
                <w:lang w:val="en-US"/>
              </w:rPr>
            </w:pPr>
            <w:proofErr w:type="spellStart"/>
            <w:r w:rsidRPr="00FB2B96">
              <w:rPr>
                <w:rFonts w:ascii="Bookman Old Style" w:hAnsi="Bookman Old Style"/>
                <w:noProof w:val="0"/>
                <w:color w:val="000000"/>
                <w:sz w:val="22"/>
                <w:szCs w:val="22"/>
                <w:lang w:val="en-US"/>
              </w:rPr>
              <w:t>Penghibahan</w:t>
            </w:r>
            <w:proofErr w:type="spellEnd"/>
            <w:r w:rsidRPr="00FB2B96">
              <w:rPr>
                <w:rFonts w:ascii="Bookman Old Style" w:hAnsi="Bookman Old Style"/>
                <w:noProof w:val="0"/>
                <w:color w:val="000000"/>
                <w:sz w:val="22"/>
                <w:szCs w:val="22"/>
                <w:lang w:val="en-US"/>
              </w:rPr>
              <w:t xml:space="preserve"> status </w:t>
            </w:r>
            <w:proofErr w:type="spellStart"/>
            <w:r w:rsidRPr="00FB2B96">
              <w:rPr>
                <w:rFonts w:ascii="Bookman Old Style" w:hAnsi="Bookman Old Style"/>
                <w:noProof w:val="0"/>
                <w:color w:val="000000"/>
                <w:sz w:val="22"/>
                <w:szCs w:val="22"/>
                <w:lang w:val="en-US"/>
              </w:rPr>
              <w:t>tetap</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aseet</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eks</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proyek</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pengelolaan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(P2AB) </w:t>
            </w:r>
            <w:proofErr w:type="spellStart"/>
            <w:r w:rsidRPr="00FB2B96">
              <w:rPr>
                <w:rFonts w:ascii="Bookman Old Style" w:hAnsi="Bookman Old Style"/>
                <w:noProof w:val="0"/>
                <w:color w:val="000000"/>
                <w:sz w:val="22"/>
                <w:szCs w:val="22"/>
                <w:lang w:val="en-US"/>
              </w:rPr>
              <w:t>dari</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Departemen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Pekerjaan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Umum</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kepada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Pemerintah</w:t>
            </w:r>
            <w:proofErr w:type="spellEnd"/>
            <w:r w:rsidRPr="00FB2B96">
              <w:rPr>
                <w:rFonts w:ascii="Bookman Old Style" w:hAnsi="Bookman Old Style"/>
                <w:noProof w:val="0"/>
                <w:color w:val="000000"/>
                <w:sz w:val="22"/>
                <w:szCs w:val="22"/>
                <w:lang w:val="en-US"/>
              </w:rPr>
              <w:t xml:space="preserve"> Daerah </w:t>
            </w:r>
            <w:proofErr w:type="spellStart"/>
            <w:r w:rsidRPr="00FB2B96">
              <w:rPr>
                <w:rFonts w:ascii="Bookman Old Style" w:hAnsi="Bookman Old Style"/>
                <w:noProof w:val="0"/>
                <w:color w:val="000000"/>
                <w:sz w:val="22"/>
                <w:szCs w:val="22"/>
                <w:lang w:val="en-US"/>
              </w:rPr>
              <w:t>Kabupaten</w:t>
            </w:r>
            <w:proofErr w:type="spellEnd"/>
            <w:r w:rsidRPr="00FB2B96">
              <w:rPr>
                <w:rFonts w:ascii="Bookman Old Style" w:hAnsi="Bookman Old Style"/>
                <w:noProof w:val="0"/>
                <w:color w:val="000000"/>
                <w:sz w:val="22"/>
                <w:szCs w:val="22"/>
                <w:lang w:val="en-US"/>
              </w:rPr>
              <w:t xml:space="preserve"> Daerah Tingkat II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sebagai</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penyertaan</w:t>
            </w:r>
            <w:proofErr w:type="spellEnd"/>
            <w:r w:rsidRPr="00FB2B96">
              <w:rPr>
                <w:rFonts w:ascii="Bookman Old Style" w:hAnsi="Bookman Old Style"/>
                <w:noProof w:val="0"/>
                <w:color w:val="000000"/>
                <w:sz w:val="22"/>
                <w:szCs w:val="22"/>
                <w:lang w:val="en-US"/>
              </w:rPr>
              <w:t xml:space="preserve"> modal </w:t>
            </w:r>
            <w:proofErr w:type="spellStart"/>
            <w:r w:rsidRPr="00FB2B96">
              <w:rPr>
                <w:rFonts w:ascii="Bookman Old Style" w:hAnsi="Bookman Old Style"/>
                <w:noProof w:val="0"/>
                <w:color w:val="000000"/>
                <w:sz w:val="22"/>
                <w:szCs w:val="22"/>
                <w:lang w:val="en-US"/>
              </w:rPr>
              <w:t>Pemerintah</w:t>
            </w:r>
            <w:proofErr w:type="spellEnd"/>
            <w:r w:rsidRPr="00FB2B96">
              <w:rPr>
                <w:rFonts w:ascii="Bookman Old Style" w:hAnsi="Bookman Old Style"/>
                <w:noProof w:val="0"/>
                <w:color w:val="000000"/>
                <w:sz w:val="22"/>
                <w:szCs w:val="22"/>
                <w:lang w:val="en-US"/>
              </w:rPr>
              <w:t xml:space="preserve"> Daerah </w:t>
            </w:r>
            <w:proofErr w:type="spellStart"/>
            <w:r w:rsidRPr="00FB2B96">
              <w:rPr>
                <w:rFonts w:ascii="Bookman Old Style" w:hAnsi="Bookman Old Style"/>
                <w:noProof w:val="0"/>
                <w:color w:val="000000"/>
                <w:sz w:val="22"/>
                <w:szCs w:val="22"/>
                <w:lang w:val="en-US"/>
              </w:rPr>
              <w:t>pada</w:t>
            </w:r>
            <w:proofErr w:type="spellEnd"/>
            <w:r w:rsidRPr="00FB2B96">
              <w:rPr>
                <w:rFonts w:ascii="Bookman Old Style" w:hAnsi="Bookman Old Style"/>
                <w:noProof w:val="0"/>
                <w:color w:val="000000"/>
                <w:sz w:val="22"/>
                <w:szCs w:val="22"/>
                <w:lang w:val="en-US"/>
              </w:rPr>
              <w:t xml:space="preserve"> PDAM </w:t>
            </w:r>
            <w:proofErr w:type="spellStart"/>
            <w:r w:rsidRPr="00FB2B96">
              <w:rPr>
                <w:rFonts w:ascii="Bookman Old Style" w:hAnsi="Bookman Old Style"/>
                <w:noProof w:val="0"/>
                <w:color w:val="000000"/>
                <w:sz w:val="22"/>
                <w:szCs w:val="22"/>
                <w:lang w:val="en-US"/>
              </w:rPr>
              <w:t>Kabupaten</w:t>
            </w:r>
            <w:proofErr w:type="spellEnd"/>
            <w:r w:rsidRPr="00FB2B96">
              <w:rPr>
                <w:rFonts w:ascii="Bookman Old Style" w:hAnsi="Bookman Old Style"/>
                <w:noProof w:val="0"/>
                <w:color w:val="000000"/>
                <w:sz w:val="22"/>
                <w:szCs w:val="22"/>
                <w:lang w:val="en-US"/>
              </w:rPr>
              <w:t xml:space="preserve"> Tingkat II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dengan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Berita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Acara</w:t>
            </w:r>
            <w:proofErr w:type="spellEnd"/>
            <w:r w:rsidRPr="00FB2B96">
              <w:rPr>
                <w:rFonts w:ascii="Bookman Old Style" w:hAnsi="Bookman Old Style"/>
                <w:noProof w:val="0"/>
                <w:color w:val="000000"/>
                <w:sz w:val="22"/>
                <w:szCs w:val="22"/>
                <w:lang w:val="en-US"/>
              </w:rPr>
              <w:t xml:space="preserve">  No.KU.09.04/W.14/644 </w:t>
            </w:r>
            <w:proofErr w:type="spellStart"/>
            <w:r w:rsidRPr="00FB2B96">
              <w:rPr>
                <w:rFonts w:ascii="Bookman Old Style" w:hAnsi="Bookman Old Style"/>
                <w:noProof w:val="0"/>
                <w:color w:val="000000"/>
                <w:sz w:val="22"/>
                <w:szCs w:val="22"/>
                <w:lang w:val="en-US"/>
              </w:rPr>
              <w:t>tanggal</w:t>
            </w:r>
            <w:proofErr w:type="spellEnd"/>
            <w:r w:rsidRPr="00FB2B96">
              <w:rPr>
                <w:rFonts w:ascii="Bookman Old Style" w:hAnsi="Bookman Old Style"/>
                <w:noProof w:val="0"/>
                <w:color w:val="000000"/>
                <w:sz w:val="22"/>
                <w:szCs w:val="22"/>
                <w:lang w:val="en-US"/>
              </w:rPr>
              <w:t xml:space="preserve"> 2 </w:t>
            </w:r>
            <w:proofErr w:type="spellStart"/>
            <w:r w:rsidRPr="00FB2B96">
              <w:rPr>
                <w:rFonts w:ascii="Bookman Old Style" w:hAnsi="Bookman Old Style"/>
                <w:noProof w:val="0"/>
                <w:color w:val="000000"/>
                <w:sz w:val="22"/>
                <w:szCs w:val="22"/>
                <w:lang w:val="en-US"/>
              </w:rPr>
              <w:t>Juni</w:t>
            </w:r>
            <w:proofErr w:type="spellEnd"/>
            <w:r w:rsidRPr="00FB2B96">
              <w:rPr>
                <w:rFonts w:ascii="Bookman Old Style" w:hAnsi="Bookman Old Style"/>
                <w:noProof w:val="0"/>
                <w:color w:val="000000"/>
                <w:sz w:val="22"/>
                <w:szCs w:val="22"/>
                <w:lang w:val="en-US"/>
              </w:rPr>
              <w:t xml:space="preserve"> 1997</w:t>
            </w:r>
            <w:r w:rsidRPr="00FB2B96">
              <w:rPr>
                <w:rFonts w:ascii="Bookman Old Style" w:hAnsi="Bookman Old Style"/>
                <w:sz w:val="22"/>
                <w:szCs w:val="22"/>
                <w:lang w:val="en-US"/>
              </w:rPr>
              <w:t xml:space="preserve">  </w:t>
            </w:r>
          </w:p>
          <w:p w:rsidR="00087924" w:rsidRPr="00FB2B96" w:rsidRDefault="00087924" w:rsidP="00087924">
            <w:pPr>
              <w:jc w:val="both"/>
              <w:rPr>
                <w:rFonts w:ascii="Bookman Old Style" w:hAnsi="Bookman Old Style"/>
                <w:sz w:val="22"/>
                <w:szCs w:val="22"/>
                <w:lang w:val="en-US"/>
              </w:rPr>
            </w:pPr>
          </w:p>
          <w:p w:rsidR="00087924" w:rsidRPr="00FB2B96" w:rsidRDefault="00087924" w:rsidP="00087924">
            <w:pPr>
              <w:jc w:val="both"/>
              <w:rPr>
                <w:rFonts w:ascii="Bookman Old Style" w:hAnsi="Bookman Old Style"/>
                <w:sz w:val="22"/>
                <w:szCs w:val="22"/>
                <w:lang w:val="en-US"/>
              </w:rPr>
            </w:pPr>
            <w:proofErr w:type="spellStart"/>
            <w:r w:rsidRPr="00FB2B96">
              <w:rPr>
                <w:rFonts w:ascii="Bookman Old Style" w:hAnsi="Bookman Old Style"/>
                <w:noProof w:val="0"/>
                <w:color w:val="000000"/>
                <w:sz w:val="22"/>
                <w:szCs w:val="22"/>
                <w:lang w:val="en-US"/>
              </w:rPr>
              <w:t>Penyerahan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pengelolaan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sarana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berupa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pipa</w:t>
            </w:r>
            <w:proofErr w:type="spellEnd"/>
            <w:r w:rsidRPr="00FB2B96">
              <w:rPr>
                <w:rFonts w:ascii="Bookman Old Style" w:hAnsi="Bookman Old Style"/>
                <w:noProof w:val="0"/>
                <w:color w:val="000000"/>
                <w:sz w:val="22"/>
                <w:szCs w:val="22"/>
                <w:lang w:val="en-US"/>
              </w:rPr>
              <w:t xml:space="preserve"> PVC </w:t>
            </w:r>
            <w:proofErr w:type="spellStart"/>
            <w:r w:rsidRPr="00FB2B96">
              <w:rPr>
                <w:rFonts w:ascii="Bookman Old Style" w:hAnsi="Bookman Old Style"/>
                <w:noProof w:val="0"/>
                <w:color w:val="000000"/>
                <w:sz w:val="22"/>
                <w:szCs w:val="22"/>
                <w:lang w:val="en-US"/>
              </w:rPr>
              <w:t>lengkap</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asesoris</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dari</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Bupati</w:t>
            </w:r>
            <w:proofErr w:type="spellEnd"/>
            <w:r w:rsidRPr="00FB2B96">
              <w:rPr>
                <w:rFonts w:ascii="Bookman Old Style" w:hAnsi="Bookman Old Style"/>
                <w:noProof w:val="0"/>
                <w:color w:val="000000"/>
                <w:sz w:val="22"/>
                <w:szCs w:val="22"/>
                <w:lang w:val="en-US"/>
              </w:rPr>
              <w:t xml:space="preserve"> KDH TK. II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kepada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direktur</w:t>
            </w:r>
            <w:proofErr w:type="spellEnd"/>
            <w:r w:rsidRPr="00FB2B96">
              <w:rPr>
                <w:rFonts w:ascii="Bookman Old Style" w:hAnsi="Bookman Old Style"/>
                <w:noProof w:val="0"/>
                <w:color w:val="000000"/>
                <w:sz w:val="22"/>
                <w:szCs w:val="22"/>
                <w:lang w:val="en-US"/>
              </w:rPr>
              <w:t xml:space="preserve"> PDAM </w:t>
            </w:r>
            <w:proofErr w:type="spellStart"/>
            <w:r w:rsidRPr="00FB2B96">
              <w:rPr>
                <w:rFonts w:ascii="Bookman Old Style" w:hAnsi="Bookman Old Style"/>
                <w:noProof w:val="0"/>
                <w:color w:val="000000"/>
                <w:sz w:val="22"/>
                <w:szCs w:val="22"/>
                <w:lang w:val="en-US"/>
              </w:rPr>
              <w:t>Kabupaten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Dati</w:t>
            </w:r>
            <w:proofErr w:type="spellEnd"/>
            <w:r w:rsidRPr="00FB2B96">
              <w:rPr>
                <w:rFonts w:ascii="Bookman Old Style" w:hAnsi="Bookman Old Style"/>
                <w:noProof w:val="0"/>
                <w:color w:val="000000"/>
                <w:sz w:val="22"/>
                <w:szCs w:val="22"/>
                <w:lang w:val="en-US"/>
              </w:rPr>
              <w:t xml:space="preserve"> II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dengan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Berita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Acara</w:t>
            </w:r>
            <w:proofErr w:type="spellEnd"/>
            <w:r w:rsidRPr="00FB2B96">
              <w:rPr>
                <w:rFonts w:ascii="Bookman Old Style" w:hAnsi="Bookman Old Style"/>
                <w:noProof w:val="0"/>
                <w:color w:val="000000"/>
                <w:sz w:val="22"/>
                <w:szCs w:val="22"/>
                <w:lang w:val="en-US"/>
              </w:rPr>
              <w:t xml:space="preserve"> No.690-334/PDAM/1990 </w:t>
            </w:r>
            <w:proofErr w:type="spellStart"/>
            <w:r w:rsidRPr="00FB2B96">
              <w:rPr>
                <w:rFonts w:ascii="Bookman Old Style" w:hAnsi="Bookman Old Style"/>
                <w:noProof w:val="0"/>
                <w:color w:val="000000"/>
                <w:sz w:val="22"/>
                <w:szCs w:val="22"/>
                <w:lang w:val="en-US"/>
              </w:rPr>
              <w:t>tanggal</w:t>
            </w:r>
            <w:proofErr w:type="spellEnd"/>
            <w:r w:rsidRPr="00FB2B96">
              <w:rPr>
                <w:rFonts w:ascii="Bookman Old Style" w:hAnsi="Bookman Old Style"/>
                <w:noProof w:val="0"/>
                <w:color w:val="000000"/>
                <w:sz w:val="22"/>
                <w:szCs w:val="22"/>
                <w:lang w:val="en-US"/>
              </w:rPr>
              <w:t xml:space="preserve"> 3 </w:t>
            </w:r>
            <w:proofErr w:type="spellStart"/>
            <w:r w:rsidRPr="00FB2B96">
              <w:rPr>
                <w:rFonts w:ascii="Bookman Old Style" w:hAnsi="Bookman Old Style"/>
                <w:noProof w:val="0"/>
                <w:color w:val="000000"/>
                <w:sz w:val="22"/>
                <w:szCs w:val="22"/>
                <w:lang w:val="en-US"/>
              </w:rPr>
              <w:t>Agustus</w:t>
            </w:r>
            <w:proofErr w:type="spellEnd"/>
            <w:r w:rsidRPr="00FB2B96">
              <w:rPr>
                <w:rFonts w:ascii="Bookman Old Style" w:hAnsi="Bookman Old Style"/>
                <w:noProof w:val="0"/>
                <w:color w:val="000000"/>
                <w:sz w:val="22"/>
                <w:szCs w:val="22"/>
                <w:lang w:val="en-US"/>
              </w:rPr>
              <w:t xml:space="preserve"> </w:t>
            </w:r>
            <w:r w:rsidRPr="00FB2B96">
              <w:rPr>
                <w:rFonts w:ascii="Bookman Old Style" w:hAnsi="Bookman Old Style"/>
                <w:noProof w:val="0"/>
                <w:color w:val="000000"/>
                <w:sz w:val="22"/>
                <w:szCs w:val="22"/>
                <w:lang w:val="en-US"/>
              </w:rPr>
              <w:lastRenderedPageBreak/>
              <w:t>1990</w:t>
            </w:r>
          </w:p>
          <w:p w:rsidR="00087924" w:rsidRPr="00FB2B96" w:rsidRDefault="00087924" w:rsidP="00087924">
            <w:pPr>
              <w:jc w:val="both"/>
              <w:rPr>
                <w:rFonts w:ascii="Bookman Old Style" w:hAnsi="Bookman Old Style"/>
                <w:sz w:val="22"/>
                <w:szCs w:val="22"/>
                <w:lang w:val="en-US"/>
              </w:rPr>
            </w:pPr>
          </w:p>
          <w:p w:rsidR="00087924" w:rsidRPr="00FB2B96" w:rsidRDefault="00087924" w:rsidP="00087924">
            <w:pPr>
              <w:jc w:val="both"/>
              <w:rPr>
                <w:rFonts w:ascii="Bookman Old Style" w:hAnsi="Bookman Old Style"/>
                <w:sz w:val="22"/>
                <w:szCs w:val="22"/>
                <w:lang w:val="en-US"/>
              </w:rPr>
            </w:pPr>
            <w:proofErr w:type="spellStart"/>
            <w:r w:rsidRPr="00FB2B96">
              <w:rPr>
                <w:rFonts w:ascii="Bookman Old Style" w:hAnsi="Bookman Old Style"/>
                <w:noProof w:val="0"/>
                <w:color w:val="000000"/>
                <w:sz w:val="22"/>
                <w:szCs w:val="22"/>
                <w:lang w:val="en-US"/>
              </w:rPr>
              <w:t>Penyerahan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pengelolaan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pedesaan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didesa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Tegal</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mengkeb</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Nyitdah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Cepaka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Bengkel</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dari</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Pimpinan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proyek</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pedesaan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Kab</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Dati</w:t>
            </w:r>
            <w:proofErr w:type="spellEnd"/>
            <w:r w:rsidRPr="00FB2B96">
              <w:rPr>
                <w:rFonts w:ascii="Bookman Old Style" w:hAnsi="Bookman Old Style"/>
                <w:noProof w:val="0"/>
                <w:color w:val="000000"/>
                <w:sz w:val="22"/>
                <w:szCs w:val="22"/>
                <w:lang w:val="en-US"/>
              </w:rPr>
              <w:t xml:space="preserve"> II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kepada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direktur</w:t>
            </w:r>
            <w:proofErr w:type="spellEnd"/>
            <w:r w:rsidRPr="00FB2B96">
              <w:rPr>
                <w:rFonts w:ascii="Bookman Old Style" w:hAnsi="Bookman Old Style"/>
                <w:noProof w:val="0"/>
                <w:color w:val="000000"/>
                <w:sz w:val="22"/>
                <w:szCs w:val="22"/>
                <w:lang w:val="en-US"/>
              </w:rPr>
              <w:t xml:space="preserve"> PDAM </w:t>
            </w:r>
            <w:proofErr w:type="spellStart"/>
            <w:r w:rsidRPr="00FB2B96">
              <w:rPr>
                <w:rFonts w:ascii="Bookman Old Style" w:hAnsi="Bookman Old Style"/>
                <w:noProof w:val="0"/>
                <w:color w:val="000000"/>
                <w:sz w:val="22"/>
                <w:szCs w:val="22"/>
                <w:lang w:val="en-US"/>
              </w:rPr>
              <w:t>Kabupaten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dengan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Berita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Acara</w:t>
            </w:r>
            <w:proofErr w:type="spellEnd"/>
            <w:r w:rsidRPr="00FB2B96">
              <w:rPr>
                <w:rFonts w:ascii="Bookman Old Style" w:hAnsi="Bookman Old Style"/>
                <w:noProof w:val="0"/>
                <w:color w:val="000000"/>
                <w:sz w:val="22"/>
                <w:szCs w:val="22"/>
                <w:lang w:val="en-US"/>
              </w:rPr>
              <w:t xml:space="preserve"> No.900/246/APB.II/93  </w:t>
            </w:r>
            <w:proofErr w:type="spellStart"/>
            <w:r w:rsidRPr="00FB2B96">
              <w:rPr>
                <w:rFonts w:ascii="Bookman Old Style" w:hAnsi="Bookman Old Style"/>
                <w:noProof w:val="0"/>
                <w:color w:val="000000"/>
                <w:sz w:val="22"/>
                <w:szCs w:val="22"/>
                <w:lang w:val="en-US"/>
              </w:rPr>
              <w:t>tanggal</w:t>
            </w:r>
            <w:proofErr w:type="spellEnd"/>
            <w:r w:rsidRPr="00FB2B96">
              <w:rPr>
                <w:rFonts w:ascii="Bookman Old Style" w:hAnsi="Bookman Old Style"/>
                <w:noProof w:val="0"/>
                <w:color w:val="000000"/>
                <w:sz w:val="22"/>
                <w:szCs w:val="22"/>
                <w:lang w:val="en-US"/>
              </w:rPr>
              <w:t xml:space="preserve"> 22 </w:t>
            </w:r>
            <w:proofErr w:type="spellStart"/>
            <w:r w:rsidRPr="00FB2B96">
              <w:rPr>
                <w:rFonts w:ascii="Bookman Old Style" w:hAnsi="Bookman Old Style"/>
                <w:noProof w:val="0"/>
                <w:color w:val="000000"/>
                <w:sz w:val="22"/>
                <w:szCs w:val="22"/>
                <w:lang w:val="en-US"/>
              </w:rPr>
              <w:t>Pebruari</w:t>
            </w:r>
            <w:proofErr w:type="spellEnd"/>
            <w:r w:rsidRPr="00FB2B96">
              <w:rPr>
                <w:rFonts w:ascii="Bookman Old Style" w:hAnsi="Bookman Old Style"/>
                <w:noProof w:val="0"/>
                <w:color w:val="000000"/>
                <w:sz w:val="22"/>
                <w:szCs w:val="22"/>
                <w:lang w:val="en-US"/>
              </w:rPr>
              <w:t xml:space="preserve"> 1993</w:t>
            </w:r>
          </w:p>
          <w:p w:rsidR="00087924" w:rsidRPr="00FB2B96" w:rsidRDefault="00087924" w:rsidP="00087924">
            <w:pPr>
              <w:jc w:val="both"/>
              <w:rPr>
                <w:rFonts w:ascii="Bookman Old Style" w:hAnsi="Bookman Old Style"/>
                <w:sz w:val="22"/>
                <w:szCs w:val="22"/>
                <w:lang w:val="en-US"/>
              </w:rPr>
            </w:pPr>
          </w:p>
          <w:p w:rsidR="00087924" w:rsidRPr="00FB2B96" w:rsidRDefault="00087924" w:rsidP="00087924">
            <w:pPr>
              <w:jc w:val="both"/>
              <w:rPr>
                <w:rFonts w:ascii="Bookman Old Style" w:hAnsi="Bookman Old Style"/>
                <w:noProof w:val="0"/>
                <w:color w:val="000000"/>
                <w:sz w:val="22"/>
                <w:szCs w:val="22"/>
                <w:lang w:val="en-US"/>
              </w:rPr>
            </w:pPr>
            <w:proofErr w:type="spellStart"/>
            <w:r w:rsidRPr="00FB2B96">
              <w:rPr>
                <w:rFonts w:ascii="Bookman Old Style" w:hAnsi="Bookman Old Style"/>
                <w:noProof w:val="0"/>
                <w:color w:val="000000"/>
                <w:sz w:val="22"/>
                <w:szCs w:val="22"/>
                <w:lang w:val="en-US"/>
              </w:rPr>
              <w:t>Penyerahan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pengelolaan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pedesaan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didesa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Mundeh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Lumbung</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Kauh</w:t>
            </w:r>
            <w:proofErr w:type="gramStart"/>
            <w:r w:rsidRPr="00FB2B96">
              <w:rPr>
                <w:rFonts w:ascii="Bookman Old Style" w:hAnsi="Bookman Old Style"/>
                <w:noProof w:val="0"/>
                <w:color w:val="000000"/>
                <w:sz w:val="22"/>
                <w:szCs w:val="22"/>
                <w:lang w:val="en-US"/>
              </w:rPr>
              <w:t>,Mambang</w:t>
            </w:r>
            <w:proofErr w:type="spellEnd"/>
            <w:proofErr w:type="gram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Megati</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dari</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Pimpinan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proyek</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pedesaan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Kab</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Dati</w:t>
            </w:r>
            <w:proofErr w:type="spellEnd"/>
            <w:r w:rsidRPr="00FB2B96">
              <w:rPr>
                <w:rFonts w:ascii="Bookman Old Style" w:hAnsi="Bookman Old Style"/>
                <w:noProof w:val="0"/>
                <w:color w:val="000000"/>
                <w:sz w:val="22"/>
                <w:szCs w:val="22"/>
                <w:lang w:val="en-US"/>
              </w:rPr>
              <w:t xml:space="preserve"> II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kepada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direktur</w:t>
            </w:r>
            <w:proofErr w:type="spellEnd"/>
            <w:r w:rsidRPr="00FB2B96">
              <w:rPr>
                <w:rFonts w:ascii="Bookman Old Style" w:hAnsi="Bookman Old Style"/>
                <w:noProof w:val="0"/>
                <w:color w:val="000000"/>
                <w:sz w:val="22"/>
                <w:szCs w:val="22"/>
                <w:lang w:val="en-US"/>
              </w:rPr>
              <w:t xml:space="preserve"> PDAM </w:t>
            </w:r>
            <w:proofErr w:type="spellStart"/>
            <w:r w:rsidRPr="00FB2B96">
              <w:rPr>
                <w:rFonts w:ascii="Bookman Old Style" w:hAnsi="Bookman Old Style"/>
                <w:noProof w:val="0"/>
                <w:color w:val="000000"/>
                <w:sz w:val="22"/>
                <w:szCs w:val="22"/>
                <w:lang w:val="en-US"/>
              </w:rPr>
              <w:t>Kabupaten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dengan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Berita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Acara</w:t>
            </w:r>
            <w:proofErr w:type="spellEnd"/>
            <w:r w:rsidRPr="00FB2B96">
              <w:rPr>
                <w:rFonts w:ascii="Bookman Old Style" w:hAnsi="Bookman Old Style"/>
                <w:noProof w:val="0"/>
                <w:color w:val="000000"/>
                <w:sz w:val="22"/>
                <w:szCs w:val="22"/>
                <w:lang w:val="en-US"/>
              </w:rPr>
              <w:t xml:space="preserve"> No.900/42.a/PABP/I/1994 </w:t>
            </w:r>
            <w:proofErr w:type="spellStart"/>
            <w:r w:rsidRPr="00FB2B96">
              <w:rPr>
                <w:rFonts w:ascii="Bookman Old Style" w:hAnsi="Bookman Old Style"/>
                <w:noProof w:val="0"/>
                <w:color w:val="000000"/>
                <w:sz w:val="22"/>
                <w:szCs w:val="22"/>
                <w:lang w:val="en-US"/>
              </w:rPr>
              <w:t>tanggal</w:t>
            </w:r>
            <w:proofErr w:type="spellEnd"/>
            <w:r w:rsidRPr="00FB2B96">
              <w:rPr>
                <w:rFonts w:ascii="Bookman Old Style" w:hAnsi="Bookman Old Style"/>
                <w:noProof w:val="0"/>
                <w:color w:val="000000"/>
                <w:sz w:val="22"/>
                <w:szCs w:val="22"/>
                <w:lang w:val="en-US"/>
              </w:rPr>
              <w:t xml:space="preserve"> 19 </w:t>
            </w:r>
            <w:proofErr w:type="spellStart"/>
            <w:r w:rsidRPr="00FB2B96">
              <w:rPr>
                <w:rFonts w:ascii="Bookman Old Style" w:hAnsi="Bookman Old Style"/>
                <w:noProof w:val="0"/>
                <w:color w:val="000000"/>
                <w:sz w:val="22"/>
                <w:szCs w:val="22"/>
                <w:lang w:val="en-US"/>
              </w:rPr>
              <w:t>Januari</w:t>
            </w:r>
            <w:proofErr w:type="spellEnd"/>
            <w:r w:rsidRPr="00FB2B96">
              <w:rPr>
                <w:rFonts w:ascii="Bookman Old Style" w:hAnsi="Bookman Old Style"/>
                <w:noProof w:val="0"/>
                <w:color w:val="000000"/>
                <w:sz w:val="22"/>
                <w:szCs w:val="22"/>
                <w:lang w:val="en-US"/>
              </w:rPr>
              <w:t xml:space="preserve"> 1994</w:t>
            </w:r>
          </w:p>
          <w:p w:rsidR="00087924" w:rsidRPr="00FB2B96" w:rsidRDefault="00087924" w:rsidP="00087924">
            <w:pPr>
              <w:jc w:val="both"/>
              <w:rPr>
                <w:rFonts w:ascii="Bookman Old Style" w:hAnsi="Bookman Old Style"/>
                <w:sz w:val="22"/>
                <w:szCs w:val="22"/>
                <w:lang w:val="en-US"/>
              </w:rPr>
            </w:pPr>
          </w:p>
          <w:p w:rsidR="00087924" w:rsidRPr="00FB2B96" w:rsidRDefault="00087924" w:rsidP="00087924">
            <w:pPr>
              <w:jc w:val="both"/>
              <w:rPr>
                <w:rFonts w:ascii="Bookman Old Style" w:hAnsi="Bookman Old Style"/>
                <w:sz w:val="22"/>
                <w:szCs w:val="22"/>
                <w:lang w:val="en-US"/>
              </w:rPr>
            </w:pPr>
            <w:proofErr w:type="spellStart"/>
            <w:r w:rsidRPr="00FB2B96">
              <w:rPr>
                <w:rFonts w:ascii="Bookman Old Style" w:hAnsi="Bookman Old Style"/>
                <w:noProof w:val="0"/>
                <w:color w:val="000000"/>
                <w:sz w:val="22"/>
                <w:szCs w:val="22"/>
                <w:lang w:val="en-US"/>
              </w:rPr>
              <w:t>Penyerahan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pengelolaan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pedesaan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berupa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truk</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tangki</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1 </w:t>
            </w:r>
            <w:proofErr w:type="gramStart"/>
            <w:r w:rsidRPr="00FB2B96">
              <w:rPr>
                <w:rFonts w:ascii="Bookman Old Style" w:hAnsi="Bookman Old Style"/>
                <w:noProof w:val="0"/>
                <w:color w:val="000000"/>
                <w:sz w:val="22"/>
                <w:szCs w:val="22"/>
                <w:lang w:val="en-US"/>
              </w:rPr>
              <w:t xml:space="preserve">Unit  </w:t>
            </w:r>
            <w:proofErr w:type="spellStart"/>
            <w:r w:rsidRPr="00FB2B96">
              <w:rPr>
                <w:rFonts w:ascii="Bookman Old Style" w:hAnsi="Bookman Old Style"/>
                <w:noProof w:val="0"/>
                <w:color w:val="000000"/>
                <w:sz w:val="22"/>
                <w:szCs w:val="22"/>
                <w:lang w:val="en-US"/>
              </w:rPr>
              <w:t>dari</w:t>
            </w:r>
            <w:proofErr w:type="spellEnd"/>
            <w:proofErr w:type="gram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Pimpinan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proyek</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pedesaan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Kab</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Dati</w:t>
            </w:r>
            <w:proofErr w:type="spellEnd"/>
            <w:r w:rsidRPr="00FB2B96">
              <w:rPr>
                <w:rFonts w:ascii="Bookman Old Style" w:hAnsi="Bookman Old Style"/>
                <w:noProof w:val="0"/>
                <w:color w:val="000000"/>
                <w:sz w:val="22"/>
                <w:szCs w:val="22"/>
                <w:lang w:val="en-US"/>
              </w:rPr>
              <w:t xml:space="preserve"> </w:t>
            </w:r>
            <w:proofErr w:type="gramStart"/>
            <w:r w:rsidRPr="00FB2B96">
              <w:rPr>
                <w:rFonts w:ascii="Bookman Old Style" w:hAnsi="Bookman Old Style"/>
                <w:noProof w:val="0"/>
                <w:color w:val="000000"/>
                <w:sz w:val="22"/>
                <w:szCs w:val="22"/>
                <w:lang w:val="en-US"/>
              </w:rPr>
              <w:t xml:space="preserve">II  </w:t>
            </w:r>
            <w:proofErr w:type="spellStart"/>
            <w:r w:rsidRPr="00FB2B96">
              <w:rPr>
                <w:rFonts w:ascii="Bookman Old Style" w:hAnsi="Bookman Old Style"/>
                <w:noProof w:val="0"/>
                <w:color w:val="000000"/>
                <w:sz w:val="22"/>
                <w:szCs w:val="22"/>
                <w:lang w:val="en-US"/>
              </w:rPr>
              <w:t>Tabanan</w:t>
            </w:r>
            <w:proofErr w:type="spellEnd"/>
            <w:proofErr w:type="gram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kepada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direktur</w:t>
            </w:r>
            <w:proofErr w:type="spellEnd"/>
            <w:r w:rsidRPr="00FB2B96">
              <w:rPr>
                <w:rFonts w:ascii="Bookman Old Style" w:hAnsi="Bookman Old Style"/>
                <w:noProof w:val="0"/>
                <w:color w:val="000000"/>
                <w:sz w:val="22"/>
                <w:szCs w:val="22"/>
                <w:lang w:val="en-US"/>
              </w:rPr>
              <w:t xml:space="preserve"> PDAM </w:t>
            </w:r>
            <w:proofErr w:type="spellStart"/>
            <w:r w:rsidRPr="00FB2B96">
              <w:rPr>
                <w:rFonts w:ascii="Bookman Old Style" w:hAnsi="Bookman Old Style"/>
                <w:noProof w:val="0"/>
                <w:color w:val="000000"/>
                <w:sz w:val="22"/>
                <w:szCs w:val="22"/>
                <w:lang w:val="en-US"/>
              </w:rPr>
              <w:t>Kab</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dengan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Berita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Acara</w:t>
            </w:r>
            <w:proofErr w:type="spellEnd"/>
            <w:r w:rsidRPr="00FB2B96">
              <w:rPr>
                <w:rFonts w:ascii="Bookman Old Style" w:hAnsi="Bookman Old Style"/>
                <w:noProof w:val="0"/>
                <w:color w:val="000000"/>
                <w:sz w:val="22"/>
                <w:szCs w:val="22"/>
                <w:lang w:val="en-US"/>
              </w:rPr>
              <w:t xml:space="preserve"> No.900/42.b/PABP/I/1994 </w:t>
            </w:r>
            <w:proofErr w:type="spellStart"/>
            <w:r w:rsidRPr="00FB2B96">
              <w:rPr>
                <w:rFonts w:ascii="Bookman Old Style" w:hAnsi="Bookman Old Style"/>
                <w:noProof w:val="0"/>
                <w:color w:val="000000"/>
                <w:sz w:val="22"/>
                <w:szCs w:val="22"/>
                <w:lang w:val="en-US"/>
              </w:rPr>
              <w:t>tanggal</w:t>
            </w:r>
            <w:proofErr w:type="spellEnd"/>
            <w:r w:rsidRPr="00FB2B96">
              <w:rPr>
                <w:rFonts w:ascii="Bookman Old Style" w:hAnsi="Bookman Old Style"/>
                <w:noProof w:val="0"/>
                <w:color w:val="000000"/>
                <w:sz w:val="22"/>
                <w:szCs w:val="22"/>
                <w:lang w:val="en-US"/>
              </w:rPr>
              <w:t xml:space="preserve"> 19 </w:t>
            </w:r>
            <w:proofErr w:type="spellStart"/>
            <w:r w:rsidRPr="00FB2B96">
              <w:rPr>
                <w:rFonts w:ascii="Bookman Old Style" w:hAnsi="Bookman Old Style"/>
                <w:noProof w:val="0"/>
                <w:color w:val="000000"/>
                <w:sz w:val="22"/>
                <w:szCs w:val="22"/>
                <w:lang w:val="en-US"/>
              </w:rPr>
              <w:t>Januari</w:t>
            </w:r>
            <w:proofErr w:type="spellEnd"/>
            <w:r w:rsidRPr="00FB2B96">
              <w:rPr>
                <w:rFonts w:ascii="Bookman Old Style" w:hAnsi="Bookman Old Style"/>
                <w:noProof w:val="0"/>
                <w:color w:val="000000"/>
                <w:sz w:val="22"/>
                <w:szCs w:val="22"/>
                <w:lang w:val="en-US"/>
              </w:rPr>
              <w:t xml:space="preserve"> 1994</w:t>
            </w:r>
          </w:p>
          <w:p w:rsidR="00087924" w:rsidRPr="00FB2B96" w:rsidRDefault="00087924" w:rsidP="00087924">
            <w:pPr>
              <w:jc w:val="both"/>
              <w:rPr>
                <w:rFonts w:ascii="Bookman Old Style" w:hAnsi="Bookman Old Style"/>
                <w:sz w:val="22"/>
                <w:szCs w:val="22"/>
                <w:lang w:val="en-US"/>
              </w:rPr>
            </w:pPr>
          </w:p>
          <w:p w:rsidR="00087924" w:rsidRPr="00FB2B96" w:rsidRDefault="00087924" w:rsidP="00087924">
            <w:pPr>
              <w:jc w:val="both"/>
              <w:rPr>
                <w:rFonts w:ascii="Bookman Old Style" w:hAnsi="Bookman Old Style"/>
                <w:sz w:val="22"/>
                <w:szCs w:val="22"/>
                <w:lang w:val="en-US"/>
              </w:rPr>
            </w:pPr>
            <w:proofErr w:type="spellStart"/>
            <w:r w:rsidRPr="00FB2B96">
              <w:rPr>
                <w:rFonts w:ascii="Bookman Old Style" w:hAnsi="Bookman Old Style"/>
                <w:noProof w:val="0"/>
                <w:color w:val="000000"/>
                <w:sz w:val="22"/>
                <w:szCs w:val="22"/>
                <w:lang w:val="en-US"/>
              </w:rPr>
              <w:t>Penyerahan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pengelolaan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pedesaan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didesa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Penatahan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Kec</w:t>
            </w:r>
            <w:proofErr w:type="spellEnd"/>
            <w:r w:rsidRPr="00FB2B96">
              <w:rPr>
                <w:rFonts w:ascii="Bookman Old Style" w:hAnsi="Bookman Old Style"/>
                <w:noProof w:val="0"/>
                <w:color w:val="000000"/>
                <w:sz w:val="22"/>
                <w:szCs w:val="22"/>
                <w:lang w:val="en-US"/>
              </w:rPr>
              <w:t xml:space="preserve">. </w:t>
            </w:r>
            <w:proofErr w:type="spellStart"/>
            <w:proofErr w:type="gramStart"/>
            <w:r w:rsidRPr="00FB2B96">
              <w:rPr>
                <w:rFonts w:ascii="Bookman Old Style" w:hAnsi="Bookman Old Style"/>
                <w:noProof w:val="0"/>
                <w:color w:val="000000"/>
                <w:sz w:val="22"/>
                <w:szCs w:val="22"/>
                <w:lang w:val="en-US"/>
              </w:rPr>
              <w:t>Penebel</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dari</w:t>
            </w:r>
            <w:proofErr w:type="spellEnd"/>
            <w:proofErr w:type="gram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Pimpinan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proyek</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pedesaan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Kab</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Dati</w:t>
            </w:r>
            <w:proofErr w:type="spellEnd"/>
            <w:r w:rsidRPr="00FB2B96">
              <w:rPr>
                <w:rFonts w:ascii="Bookman Old Style" w:hAnsi="Bookman Old Style"/>
                <w:noProof w:val="0"/>
                <w:color w:val="000000"/>
                <w:sz w:val="22"/>
                <w:szCs w:val="22"/>
                <w:lang w:val="en-US"/>
              </w:rPr>
              <w:t xml:space="preserve"> </w:t>
            </w:r>
            <w:proofErr w:type="gramStart"/>
            <w:r w:rsidRPr="00FB2B96">
              <w:rPr>
                <w:rFonts w:ascii="Bookman Old Style" w:hAnsi="Bookman Old Style"/>
                <w:noProof w:val="0"/>
                <w:color w:val="000000"/>
                <w:sz w:val="22"/>
                <w:szCs w:val="22"/>
                <w:lang w:val="en-US"/>
              </w:rPr>
              <w:t xml:space="preserve">II  </w:t>
            </w:r>
            <w:proofErr w:type="spellStart"/>
            <w:r w:rsidRPr="00FB2B96">
              <w:rPr>
                <w:rFonts w:ascii="Bookman Old Style" w:hAnsi="Bookman Old Style"/>
                <w:noProof w:val="0"/>
                <w:color w:val="000000"/>
                <w:sz w:val="22"/>
                <w:szCs w:val="22"/>
                <w:lang w:val="en-US"/>
              </w:rPr>
              <w:t>Tabanan</w:t>
            </w:r>
            <w:proofErr w:type="spellEnd"/>
            <w:proofErr w:type="gram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kepada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direktur</w:t>
            </w:r>
            <w:proofErr w:type="spellEnd"/>
            <w:r w:rsidRPr="00FB2B96">
              <w:rPr>
                <w:rFonts w:ascii="Bookman Old Style" w:hAnsi="Bookman Old Style"/>
                <w:noProof w:val="0"/>
                <w:color w:val="000000"/>
                <w:sz w:val="22"/>
                <w:szCs w:val="22"/>
                <w:lang w:val="en-US"/>
              </w:rPr>
              <w:t xml:space="preserve"> PDAM </w:t>
            </w:r>
            <w:proofErr w:type="spellStart"/>
            <w:r w:rsidRPr="00FB2B96">
              <w:rPr>
                <w:rFonts w:ascii="Bookman Old Style" w:hAnsi="Bookman Old Style"/>
                <w:noProof w:val="0"/>
                <w:color w:val="000000"/>
                <w:sz w:val="22"/>
                <w:szCs w:val="22"/>
                <w:lang w:val="en-US"/>
              </w:rPr>
              <w:lastRenderedPageBreak/>
              <w:t>Kab</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dengan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Berita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Acara</w:t>
            </w:r>
            <w:proofErr w:type="spellEnd"/>
            <w:r w:rsidRPr="00FB2B96">
              <w:rPr>
                <w:rFonts w:ascii="Bookman Old Style" w:hAnsi="Bookman Old Style"/>
                <w:noProof w:val="0"/>
                <w:color w:val="000000"/>
                <w:sz w:val="22"/>
                <w:szCs w:val="22"/>
                <w:lang w:val="en-US"/>
              </w:rPr>
              <w:t xml:space="preserve"> No.900/45.a/PABP/I/1994 </w:t>
            </w:r>
            <w:proofErr w:type="spellStart"/>
            <w:r w:rsidRPr="00FB2B96">
              <w:rPr>
                <w:rFonts w:ascii="Bookman Old Style" w:hAnsi="Bookman Old Style"/>
                <w:noProof w:val="0"/>
                <w:color w:val="000000"/>
                <w:sz w:val="22"/>
                <w:szCs w:val="22"/>
                <w:lang w:val="en-US"/>
              </w:rPr>
              <w:t>tanggal</w:t>
            </w:r>
            <w:proofErr w:type="spellEnd"/>
            <w:r w:rsidRPr="00FB2B96">
              <w:rPr>
                <w:rFonts w:ascii="Bookman Old Style" w:hAnsi="Bookman Old Style"/>
                <w:noProof w:val="0"/>
                <w:color w:val="000000"/>
                <w:sz w:val="22"/>
                <w:szCs w:val="22"/>
                <w:lang w:val="en-US"/>
              </w:rPr>
              <w:t xml:space="preserve"> 22 </w:t>
            </w:r>
            <w:proofErr w:type="spellStart"/>
            <w:r w:rsidRPr="00FB2B96">
              <w:rPr>
                <w:rFonts w:ascii="Bookman Old Style" w:hAnsi="Bookman Old Style"/>
                <w:noProof w:val="0"/>
                <w:color w:val="000000"/>
                <w:sz w:val="22"/>
                <w:szCs w:val="22"/>
                <w:lang w:val="en-US"/>
              </w:rPr>
              <w:t>Januari</w:t>
            </w:r>
            <w:proofErr w:type="spellEnd"/>
            <w:r w:rsidRPr="00FB2B96">
              <w:rPr>
                <w:rFonts w:ascii="Bookman Old Style" w:hAnsi="Bookman Old Style"/>
                <w:noProof w:val="0"/>
                <w:color w:val="000000"/>
                <w:sz w:val="22"/>
                <w:szCs w:val="22"/>
                <w:lang w:val="en-US"/>
              </w:rPr>
              <w:t xml:space="preserve"> 1994</w:t>
            </w:r>
          </w:p>
          <w:p w:rsidR="00087924" w:rsidRPr="00FB2B96" w:rsidRDefault="00087924" w:rsidP="00087924">
            <w:pPr>
              <w:jc w:val="both"/>
              <w:rPr>
                <w:rFonts w:ascii="Bookman Old Style" w:hAnsi="Bookman Old Style"/>
                <w:sz w:val="22"/>
                <w:szCs w:val="22"/>
                <w:lang w:val="en-US"/>
              </w:rPr>
            </w:pPr>
          </w:p>
          <w:p w:rsidR="00087924" w:rsidRPr="00FB2B96" w:rsidRDefault="00087924" w:rsidP="00087924">
            <w:pPr>
              <w:jc w:val="both"/>
              <w:rPr>
                <w:rFonts w:ascii="Bookman Old Style" w:hAnsi="Bookman Old Style"/>
                <w:sz w:val="22"/>
                <w:szCs w:val="22"/>
                <w:lang w:val="en-US"/>
              </w:rPr>
            </w:pPr>
            <w:proofErr w:type="spellStart"/>
            <w:r w:rsidRPr="00FB2B96">
              <w:rPr>
                <w:rFonts w:ascii="Bookman Old Style" w:hAnsi="Bookman Old Style"/>
                <w:noProof w:val="0"/>
                <w:color w:val="000000"/>
                <w:sz w:val="22"/>
                <w:szCs w:val="22"/>
                <w:lang w:val="en-US"/>
              </w:rPr>
              <w:t>Penyerahan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pengelolaan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pedesaan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didesa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Lalang</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Lingah</w:t>
            </w:r>
            <w:proofErr w:type="gramStart"/>
            <w:r w:rsidRPr="00FB2B96">
              <w:rPr>
                <w:rFonts w:ascii="Bookman Old Style" w:hAnsi="Bookman Old Style"/>
                <w:noProof w:val="0"/>
                <w:color w:val="000000"/>
                <w:sz w:val="22"/>
                <w:szCs w:val="22"/>
                <w:lang w:val="en-US"/>
              </w:rPr>
              <w:t>,Kec</w:t>
            </w:r>
            <w:proofErr w:type="spellEnd"/>
            <w:proofErr w:type="gram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Selemadeg</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dari</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Pimpinan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proyek</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pedesaan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Kab</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Dati</w:t>
            </w:r>
            <w:proofErr w:type="spellEnd"/>
            <w:r w:rsidRPr="00FB2B96">
              <w:rPr>
                <w:rFonts w:ascii="Bookman Old Style" w:hAnsi="Bookman Old Style"/>
                <w:noProof w:val="0"/>
                <w:color w:val="000000"/>
                <w:sz w:val="22"/>
                <w:szCs w:val="22"/>
                <w:lang w:val="en-US"/>
              </w:rPr>
              <w:t xml:space="preserve"> II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kepada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direktur</w:t>
            </w:r>
            <w:proofErr w:type="spellEnd"/>
            <w:r w:rsidRPr="00FB2B96">
              <w:rPr>
                <w:rFonts w:ascii="Bookman Old Style" w:hAnsi="Bookman Old Style"/>
                <w:noProof w:val="0"/>
                <w:color w:val="000000"/>
                <w:sz w:val="22"/>
                <w:szCs w:val="22"/>
                <w:lang w:val="en-US"/>
              </w:rPr>
              <w:t xml:space="preserve"> PDAM </w:t>
            </w:r>
            <w:proofErr w:type="spellStart"/>
            <w:r w:rsidRPr="00FB2B96">
              <w:rPr>
                <w:rFonts w:ascii="Bookman Old Style" w:hAnsi="Bookman Old Style"/>
                <w:noProof w:val="0"/>
                <w:color w:val="000000"/>
                <w:sz w:val="22"/>
                <w:szCs w:val="22"/>
                <w:lang w:val="en-US"/>
              </w:rPr>
              <w:t>Kabupaten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dengan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Berita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Acara</w:t>
            </w:r>
            <w:proofErr w:type="spellEnd"/>
            <w:r w:rsidRPr="00FB2B96">
              <w:rPr>
                <w:rFonts w:ascii="Bookman Old Style" w:hAnsi="Bookman Old Style"/>
                <w:noProof w:val="0"/>
                <w:color w:val="000000"/>
                <w:sz w:val="22"/>
                <w:szCs w:val="22"/>
                <w:lang w:val="en-US"/>
              </w:rPr>
              <w:t xml:space="preserve"> No.900/46.a/PABP/I/1994 </w:t>
            </w:r>
            <w:proofErr w:type="spellStart"/>
            <w:r w:rsidRPr="00FB2B96">
              <w:rPr>
                <w:rFonts w:ascii="Bookman Old Style" w:hAnsi="Bookman Old Style"/>
                <w:noProof w:val="0"/>
                <w:color w:val="000000"/>
                <w:sz w:val="22"/>
                <w:szCs w:val="22"/>
                <w:lang w:val="en-US"/>
              </w:rPr>
              <w:t>tanggal</w:t>
            </w:r>
            <w:proofErr w:type="spellEnd"/>
            <w:r w:rsidRPr="00FB2B96">
              <w:rPr>
                <w:rFonts w:ascii="Bookman Old Style" w:hAnsi="Bookman Old Style"/>
                <w:noProof w:val="0"/>
                <w:color w:val="000000"/>
                <w:sz w:val="22"/>
                <w:szCs w:val="22"/>
                <w:lang w:val="en-US"/>
              </w:rPr>
              <w:t xml:space="preserve"> 24 </w:t>
            </w:r>
            <w:proofErr w:type="spellStart"/>
            <w:r w:rsidRPr="00FB2B96">
              <w:rPr>
                <w:rFonts w:ascii="Bookman Old Style" w:hAnsi="Bookman Old Style"/>
                <w:noProof w:val="0"/>
                <w:color w:val="000000"/>
                <w:sz w:val="22"/>
                <w:szCs w:val="22"/>
                <w:lang w:val="en-US"/>
              </w:rPr>
              <w:t>Januari</w:t>
            </w:r>
            <w:proofErr w:type="spellEnd"/>
            <w:r w:rsidRPr="00FB2B96">
              <w:rPr>
                <w:rFonts w:ascii="Bookman Old Style" w:hAnsi="Bookman Old Style"/>
                <w:noProof w:val="0"/>
                <w:color w:val="000000"/>
                <w:sz w:val="22"/>
                <w:szCs w:val="22"/>
                <w:lang w:val="en-US"/>
              </w:rPr>
              <w:t xml:space="preserve"> 1994</w:t>
            </w:r>
          </w:p>
          <w:p w:rsidR="00087924" w:rsidRPr="00FB2B96" w:rsidRDefault="00087924" w:rsidP="00087924">
            <w:pPr>
              <w:jc w:val="both"/>
              <w:rPr>
                <w:rFonts w:ascii="Bookman Old Style" w:hAnsi="Bookman Old Style"/>
                <w:sz w:val="22"/>
                <w:szCs w:val="22"/>
                <w:lang w:val="en-US"/>
              </w:rPr>
            </w:pPr>
          </w:p>
          <w:p w:rsidR="00087924" w:rsidRPr="00FB2B96" w:rsidRDefault="00087924" w:rsidP="00087924">
            <w:pPr>
              <w:jc w:val="both"/>
              <w:rPr>
                <w:rFonts w:ascii="Bookman Old Style" w:hAnsi="Bookman Old Style"/>
                <w:sz w:val="22"/>
                <w:szCs w:val="22"/>
                <w:lang w:val="en-US"/>
              </w:rPr>
            </w:pPr>
            <w:proofErr w:type="spellStart"/>
            <w:r w:rsidRPr="00FB2B96">
              <w:rPr>
                <w:rFonts w:ascii="Bookman Old Style" w:hAnsi="Bookman Old Style"/>
                <w:noProof w:val="0"/>
                <w:color w:val="000000"/>
                <w:sz w:val="22"/>
                <w:szCs w:val="22"/>
                <w:lang w:val="en-US"/>
              </w:rPr>
              <w:t>Penyerahan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pengelolaan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pedesaan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didesa</w:t>
            </w:r>
            <w:proofErr w:type="spellEnd"/>
            <w:r w:rsidRPr="00FB2B96">
              <w:rPr>
                <w:rFonts w:ascii="Bookman Old Style" w:hAnsi="Bookman Old Style"/>
                <w:noProof w:val="0"/>
                <w:color w:val="000000"/>
                <w:sz w:val="22"/>
                <w:szCs w:val="22"/>
                <w:lang w:val="en-US"/>
              </w:rPr>
              <w:t xml:space="preserve"> Sri </w:t>
            </w:r>
            <w:proofErr w:type="spellStart"/>
            <w:r w:rsidRPr="00FB2B96">
              <w:rPr>
                <w:rFonts w:ascii="Bookman Old Style" w:hAnsi="Bookman Old Style"/>
                <w:noProof w:val="0"/>
                <w:color w:val="000000"/>
                <w:sz w:val="22"/>
                <w:szCs w:val="22"/>
                <w:lang w:val="en-US"/>
              </w:rPr>
              <w:t>Bupati</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Kec</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Marga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dari</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Pimpinan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proyek</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pedesaan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Kab</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Dati</w:t>
            </w:r>
            <w:proofErr w:type="spellEnd"/>
            <w:r w:rsidRPr="00FB2B96">
              <w:rPr>
                <w:rFonts w:ascii="Bookman Old Style" w:hAnsi="Bookman Old Style"/>
                <w:noProof w:val="0"/>
                <w:color w:val="000000"/>
                <w:sz w:val="22"/>
                <w:szCs w:val="22"/>
                <w:lang w:val="en-US"/>
              </w:rPr>
              <w:t xml:space="preserve"> II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kepada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direktur</w:t>
            </w:r>
            <w:proofErr w:type="spellEnd"/>
            <w:r w:rsidRPr="00FB2B96">
              <w:rPr>
                <w:rFonts w:ascii="Bookman Old Style" w:hAnsi="Bookman Old Style"/>
                <w:noProof w:val="0"/>
                <w:color w:val="000000"/>
                <w:sz w:val="22"/>
                <w:szCs w:val="22"/>
                <w:lang w:val="en-US"/>
              </w:rPr>
              <w:t xml:space="preserve"> PDAM </w:t>
            </w:r>
            <w:proofErr w:type="spellStart"/>
            <w:r w:rsidRPr="00FB2B96">
              <w:rPr>
                <w:rFonts w:ascii="Bookman Old Style" w:hAnsi="Bookman Old Style"/>
                <w:noProof w:val="0"/>
                <w:color w:val="000000"/>
                <w:sz w:val="22"/>
                <w:szCs w:val="22"/>
                <w:lang w:val="en-US"/>
              </w:rPr>
              <w:t>Kab.Tabanan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dengan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Berita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Acara</w:t>
            </w:r>
            <w:proofErr w:type="spellEnd"/>
            <w:r w:rsidRPr="00FB2B96">
              <w:rPr>
                <w:rFonts w:ascii="Bookman Old Style" w:hAnsi="Bookman Old Style"/>
                <w:noProof w:val="0"/>
                <w:color w:val="000000"/>
                <w:sz w:val="22"/>
                <w:szCs w:val="22"/>
                <w:lang w:val="en-US"/>
              </w:rPr>
              <w:t xml:space="preserve"> No.900/184/PABP/I/1995 </w:t>
            </w:r>
            <w:proofErr w:type="spellStart"/>
            <w:r w:rsidRPr="00FB2B96">
              <w:rPr>
                <w:rFonts w:ascii="Bookman Old Style" w:hAnsi="Bookman Old Style"/>
                <w:noProof w:val="0"/>
                <w:color w:val="000000"/>
                <w:sz w:val="22"/>
                <w:szCs w:val="22"/>
                <w:lang w:val="en-US"/>
              </w:rPr>
              <w:t>tanggal</w:t>
            </w:r>
            <w:proofErr w:type="spellEnd"/>
            <w:r w:rsidRPr="00FB2B96">
              <w:rPr>
                <w:rFonts w:ascii="Bookman Old Style" w:hAnsi="Bookman Old Style"/>
                <w:noProof w:val="0"/>
                <w:color w:val="000000"/>
                <w:sz w:val="22"/>
                <w:szCs w:val="22"/>
                <w:lang w:val="en-US"/>
              </w:rPr>
              <w:t xml:space="preserve"> 2 </w:t>
            </w:r>
            <w:proofErr w:type="spellStart"/>
            <w:r w:rsidRPr="00FB2B96">
              <w:rPr>
                <w:rFonts w:ascii="Bookman Old Style" w:hAnsi="Bookman Old Style"/>
                <w:noProof w:val="0"/>
                <w:color w:val="000000"/>
                <w:sz w:val="22"/>
                <w:szCs w:val="22"/>
                <w:lang w:val="en-US"/>
              </w:rPr>
              <w:t>Januari</w:t>
            </w:r>
            <w:proofErr w:type="spellEnd"/>
            <w:r w:rsidRPr="00FB2B96">
              <w:rPr>
                <w:rFonts w:ascii="Bookman Old Style" w:hAnsi="Bookman Old Style"/>
                <w:noProof w:val="0"/>
                <w:color w:val="000000"/>
                <w:sz w:val="22"/>
                <w:szCs w:val="22"/>
                <w:lang w:val="en-US"/>
              </w:rPr>
              <w:t xml:space="preserve"> 1995</w:t>
            </w:r>
          </w:p>
          <w:p w:rsidR="00087924" w:rsidRPr="00FB2B96" w:rsidRDefault="00087924" w:rsidP="00087924">
            <w:pPr>
              <w:jc w:val="both"/>
              <w:rPr>
                <w:rFonts w:ascii="Bookman Old Style" w:hAnsi="Bookman Old Style"/>
                <w:sz w:val="22"/>
                <w:szCs w:val="22"/>
                <w:lang w:val="en-US"/>
              </w:rPr>
            </w:pPr>
          </w:p>
          <w:p w:rsidR="00087924" w:rsidRPr="00FB2B96" w:rsidRDefault="00087924" w:rsidP="00087924">
            <w:pPr>
              <w:jc w:val="both"/>
              <w:rPr>
                <w:rFonts w:ascii="Bookman Old Style" w:hAnsi="Bookman Old Style"/>
                <w:sz w:val="22"/>
                <w:szCs w:val="22"/>
                <w:lang w:val="en-US"/>
              </w:rPr>
            </w:pPr>
            <w:proofErr w:type="spellStart"/>
            <w:r w:rsidRPr="00FB2B96">
              <w:rPr>
                <w:rFonts w:ascii="Bookman Old Style" w:hAnsi="Bookman Old Style"/>
                <w:noProof w:val="0"/>
                <w:color w:val="000000"/>
                <w:sz w:val="22"/>
                <w:szCs w:val="22"/>
                <w:lang w:val="en-US"/>
              </w:rPr>
              <w:t>Penyerahan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pengelolaan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sarana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proofErr w:type="gram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didesa</w:t>
            </w:r>
            <w:proofErr w:type="spellEnd"/>
            <w:proofErr w:type="gram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Gempinis</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dari</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Pimpinan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proyek</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pembinaan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pengelolaan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pedesaan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Kab</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Dati</w:t>
            </w:r>
            <w:proofErr w:type="spellEnd"/>
            <w:r w:rsidRPr="00FB2B96">
              <w:rPr>
                <w:rFonts w:ascii="Bookman Old Style" w:hAnsi="Bookman Old Style"/>
                <w:noProof w:val="0"/>
                <w:color w:val="000000"/>
                <w:sz w:val="22"/>
                <w:szCs w:val="22"/>
                <w:lang w:val="en-US"/>
              </w:rPr>
              <w:t xml:space="preserve"> II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kepada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direktur</w:t>
            </w:r>
            <w:proofErr w:type="spellEnd"/>
            <w:r w:rsidRPr="00FB2B96">
              <w:rPr>
                <w:rFonts w:ascii="Bookman Old Style" w:hAnsi="Bookman Old Style"/>
                <w:noProof w:val="0"/>
                <w:color w:val="000000"/>
                <w:sz w:val="22"/>
                <w:szCs w:val="22"/>
                <w:lang w:val="en-US"/>
              </w:rPr>
              <w:t xml:space="preserve"> PDAM </w:t>
            </w:r>
            <w:proofErr w:type="spellStart"/>
            <w:r w:rsidRPr="00FB2B96">
              <w:rPr>
                <w:rFonts w:ascii="Bookman Old Style" w:hAnsi="Bookman Old Style"/>
                <w:noProof w:val="0"/>
                <w:color w:val="000000"/>
                <w:sz w:val="22"/>
                <w:szCs w:val="22"/>
                <w:lang w:val="en-US"/>
              </w:rPr>
              <w:t>Kabupaten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dengan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Berita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Acara</w:t>
            </w:r>
            <w:proofErr w:type="spellEnd"/>
            <w:r w:rsidRPr="00FB2B96">
              <w:rPr>
                <w:rFonts w:ascii="Bookman Old Style" w:hAnsi="Bookman Old Style"/>
                <w:noProof w:val="0"/>
                <w:color w:val="000000"/>
                <w:sz w:val="22"/>
                <w:szCs w:val="22"/>
                <w:lang w:val="en-US"/>
              </w:rPr>
              <w:t xml:space="preserve"> No.690/369/ABP.I/1995 </w:t>
            </w:r>
            <w:proofErr w:type="spellStart"/>
            <w:r w:rsidRPr="00FB2B96">
              <w:rPr>
                <w:rFonts w:ascii="Bookman Old Style" w:hAnsi="Bookman Old Style"/>
                <w:noProof w:val="0"/>
                <w:color w:val="000000"/>
                <w:sz w:val="22"/>
                <w:szCs w:val="22"/>
                <w:lang w:val="en-US"/>
              </w:rPr>
              <w:t>tanggal</w:t>
            </w:r>
            <w:proofErr w:type="spellEnd"/>
            <w:r w:rsidRPr="00FB2B96">
              <w:rPr>
                <w:rFonts w:ascii="Bookman Old Style" w:hAnsi="Bookman Old Style"/>
                <w:noProof w:val="0"/>
                <w:color w:val="000000"/>
                <w:sz w:val="22"/>
                <w:szCs w:val="22"/>
                <w:lang w:val="en-US"/>
              </w:rPr>
              <w:t xml:space="preserve"> 30 </w:t>
            </w:r>
            <w:proofErr w:type="spellStart"/>
            <w:r w:rsidRPr="00FB2B96">
              <w:rPr>
                <w:rFonts w:ascii="Bookman Old Style" w:hAnsi="Bookman Old Style"/>
                <w:noProof w:val="0"/>
                <w:color w:val="000000"/>
                <w:sz w:val="22"/>
                <w:szCs w:val="22"/>
                <w:lang w:val="en-US"/>
              </w:rPr>
              <w:t>Januari</w:t>
            </w:r>
            <w:proofErr w:type="spellEnd"/>
            <w:r w:rsidRPr="00FB2B96">
              <w:rPr>
                <w:rFonts w:ascii="Bookman Old Style" w:hAnsi="Bookman Old Style"/>
                <w:noProof w:val="0"/>
                <w:color w:val="000000"/>
                <w:sz w:val="22"/>
                <w:szCs w:val="22"/>
                <w:lang w:val="en-US"/>
              </w:rPr>
              <w:t xml:space="preserve"> 1995</w:t>
            </w:r>
          </w:p>
          <w:p w:rsidR="00087924" w:rsidRPr="00FB2B96" w:rsidRDefault="00087924" w:rsidP="00087924">
            <w:pPr>
              <w:jc w:val="both"/>
              <w:rPr>
                <w:rFonts w:ascii="Bookman Old Style" w:hAnsi="Bookman Old Style"/>
                <w:sz w:val="22"/>
                <w:szCs w:val="22"/>
                <w:lang w:val="en-US"/>
              </w:rPr>
            </w:pPr>
          </w:p>
          <w:p w:rsidR="00087924" w:rsidRPr="00FB2B96" w:rsidRDefault="00087924" w:rsidP="00087924">
            <w:pPr>
              <w:jc w:val="both"/>
              <w:rPr>
                <w:rFonts w:ascii="Bookman Old Style" w:hAnsi="Bookman Old Style"/>
                <w:sz w:val="22"/>
                <w:szCs w:val="22"/>
                <w:lang w:val="en-US"/>
              </w:rPr>
            </w:pPr>
            <w:proofErr w:type="spellStart"/>
            <w:r w:rsidRPr="00FB2B96">
              <w:rPr>
                <w:rFonts w:ascii="Bookman Old Style" w:hAnsi="Bookman Old Style"/>
                <w:noProof w:val="0"/>
                <w:color w:val="000000"/>
                <w:sz w:val="22"/>
                <w:szCs w:val="22"/>
                <w:lang w:val="en-US"/>
              </w:rPr>
              <w:t>Penyerahan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pengelolaan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pedesaan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didesa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Selemadeg</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Kec</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Selemadeg</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dari</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Pimpinan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proyek</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penyediaan</w:t>
            </w:r>
            <w:proofErr w:type="spellEnd"/>
            <w:r w:rsidRPr="00FB2B96">
              <w:rPr>
                <w:rFonts w:ascii="Bookman Old Style" w:hAnsi="Bookman Old Style"/>
                <w:noProof w:val="0"/>
                <w:color w:val="000000"/>
                <w:sz w:val="22"/>
                <w:szCs w:val="22"/>
                <w:lang w:val="en-US"/>
              </w:rPr>
              <w:t xml:space="preserve"> air </w:t>
            </w:r>
            <w:proofErr w:type="spellStart"/>
            <w:r w:rsidRPr="00FB2B96">
              <w:rPr>
                <w:rFonts w:ascii="Bookman Old Style" w:hAnsi="Bookman Old Style"/>
                <w:noProof w:val="0"/>
                <w:color w:val="000000"/>
                <w:sz w:val="22"/>
                <w:szCs w:val="22"/>
                <w:lang w:val="en-US"/>
              </w:rPr>
              <w:t>bersih</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pedesaan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Kab</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Dati</w:t>
            </w:r>
            <w:proofErr w:type="spellEnd"/>
            <w:r w:rsidRPr="00FB2B96">
              <w:rPr>
                <w:rFonts w:ascii="Bookman Old Style" w:hAnsi="Bookman Old Style"/>
                <w:noProof w:val="0"/>
                <w:color w:val="000000"/>
                <w:sz w:val="22"/>
                <w:szCs w:val="22"/>
                <w:lang w:val="en-US"/>
              </w:rPr>
              <w:t xml:space="preserve"> </w:t>
            </w:r>
            <w:proofErr w:type="gramStart"/>
            <w:r w:rsidRPr="00FB2B96">
              <w:rPr>
                <w:rFonts w:ascii="Bookman Old Style" w:hAnsi="Bookman Old Style"/>
                <w:noProof w:val="0"/>
                <w:color w:val="000000"/>
                <w:sz w:val="22"/>
                <w:szCs w:val="22"/>
                <w:lang w:val="en-US"/>
              </w:rPr>
              <w:t xml:space="preserve">II  </w:t>
            </w:r>
            <w:proofErr w:type="spellStart"/>
            <w:r w:rsidRPr="00FB2B96">
              <w:rPr>
                <w:rFonts w:ascii="Bookman Old Style" w:hAnsi="Bookman Old Style"/>
                <w:noProof w:val="0"/>
                <w:color w:val="000000"/>
                <w:sz w:val="22"/>
                <w:szCs w:val="22"/>
                <w:lang w:val="en-US"/>
              </w:rPr>
              <w:lastRenderedPageBreak/>
              <w:t>Tabanan</w:t>
            </w:r>
            <w:proofErr w:type="spellEnd"/>
            <w:proofErr w:type="gram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kepada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direktur</w:t>
            </w:r>
            <w:proofErr w:type="spellEnd"/>
            <w:r w:rsidRPr="00FB2B96">
              <w:rPr>
                <w:rFonts w:ascii="Bookman Old Style" w:hAnsi="Bookman Old Style"/>
                <w:noProof w:val="0"/>
                <w:color w:val="000000"/>
                <w:sz w:val="22"/>
                <w:szCs w:val="22"/>
                <w:lang w:val="en-US"/>
              </w:rPr>
              <w:t xml:space="preserve"> PDAM </w:t>
            </w:r>
            <w:proofErr w:type="spellStart"/>
            <w:r w:rsidRPr="00FB2B96">
              <w:rPr>
                <w:rFonts w:ascii="Bookman Old Style" w:hAnsi="Bookman Old Style"/>
                <w:noProof w:val="0"/>
                <w:color w:val="000000"/>
                <w:sz w:val="22"/>
                <w:szCs w:val="22"/>
                <w:lang w:val="en-US"/>
              </w:rPr>
              <w:t>Kab</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Tabanan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dengan</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Berita</w:t>
            </w:r>
            <w:proofErr w:type="spellEnd"/>
            <w:r w:rsidRPr="00FB2B96">
              <w:rPr>
                <w:rFonts w:ascii="Bookman Old Style" w:hAnsi="Bookman Old Style"/>
                <w:noProof w:val="0"/>
                <w:color w:val="000000"/>
                <w:sz w:val="22"/>
                <w:szCs w:val="22"/>
                <w:lang w:val="en-US"/>
              </w:rPr>
              <w:t xml:space="preserve"> </w:t>
            </w:r>
            <w:proofErr w:type="spellStart"/>
            <w:r w:rsidRPr="00FB2B96">
              <w:rPr>
                <w:rFonts w:ascii="Bookman Old Style" w:hAnsi="Bookman Old Style"/>
                <w:noProof w:val="0"/>
                <w:color w:val="000000"/>
                <w:sz w:val="22"/>
                <w:szCs w:val="22"/>
                <w:lang w:val="en-US"/>
              </w:rPr>
              <w:t>Acara</w:t>
            </w:r>
            <w:proofErr w:type="spellEnd"/>
            <w:r w:rsidRPr="00FB2B96">
              <w:rPr>
                <w:rFonts w:ascii="Bookman Old Style" w:hAnsi="Bookman Old Style"/>
                <w:noProof w:val="0"/>
                <w:color w:val="000000"/>
                <w:sz w:val="22"/>
                <w:szCs w:val="22"/>
                <w:lang w:val="en-US"/>
              </w:rPr>
              <w:t xml:space="preserve"> No.900/24.d/PABP/I/1995 </w:t>
            </w:r>
            <w:proofErr w:type="spellStart"/>
            <w:r w:rsidRPr="00FB2B96">
              <w:rPr>
                <w:rFonts w:ascii="Bookman Old Style" w:hAnsi="Bookman Old Style"/>
                <w:noProof w:val="0"/>
                <w:color w:val="000000"/>
                <w:sz w:val="22"/>
                <w:szCs w:val="22"/>
                <w:lang w:val="en-US"/>
              </w:rPr>
              <w:t>tanggal</w:t>
            </w:r>
            <w:proofErr w:type="spellEnd"/>
            <w:r w:rsidRPr="00FB2B96">
              <w:rPr>
                <w:rFonts w:ascii="Bookman Old Style" w:hAnsi="Bookman Old Style"/>
                <w:noProof w:val="0"/>
                <w:color w:val="000000"/>
                <w:sz w:val="22"/>
                <w:szCs w:val="22"/>
                <w:lang w:val="en-US"/>
              </w:rPr>
              <w:t xml:space="preserve"> 3 </w:t>
            </w:r>
            <w:proofErr w:type="spellStart"/>
            <w:r w:rsidRPr="00FB2B96">
              <w:rPr>
                <w:rFonts w:ascii="Bookman Old Style" w:hAnsi="Bookman Old Style"/>
                <w:noProof w:val="0"/>
                <w:color w:val="000000"/>
                <w:sz w:val="22"/>
                <w:szCs w:val="22"/>
                <w:lang w:val="en-US"/>
              </w:rPr>
              <w:t>Pebruari</w:t>
            </w:r>
            <w:proofErr w:type="spellEnd"/>
            <w:r w:rsidRPr="00FB2B96">
              <w:rPr>
                <w:rFonts w:ascii="Bookman Old Style" w:hAnsi="Bookman Old Style"/>
                <w:noProof w:val="0"/>
                <w:color w:val="000000"/>
                <w:sz w:val="22"/>
                <w:szCs w:val="22"/>
                <w:lang w:val="en-US"/>
              </w:rPr>
              <w:t xml:space="preserve">  1995</w:t>
            </w:r>
          </w:p>
          <w:p w:rsidR="00087924" w:rsidRDefault="00087924" w:rsidP="00FB2B96">
            <w:pPr>
              <w:rPr>
                <w:rFonts w:ascii="Bookman Old Style" w:hAnsi="Bookman Old Style"/>
                <w:sz w:val="22"/>
                <w:szCs w:val="22"/>
                <w:lang w:val="en-US"/>
              </w:rPr>
            </w:pPr>
          </w:p>
          <w:p w:rsidR="00E42E71" w:rsidRPr="0027113B" w:rsidRDefault="00E42E71" w:rsidP="00E42E71">
            <w:pPr>
              <w:jc w:val="both"/>
              <w:rPr>
                <w:rFonts w:ascii="Bookman Old Style" w:hAnsi="Bookman Old Style"/>
                <w:lang w:val="en-US"/>
              </w:rPr>
            </w:pPr>
            <w:proofErr w:type="spellStart"/>
            <w:r w:rsidRPr="00944356">
              <w:rPr>
                <w:rFonts w:ascii="Bookman Old Style" w:hAnsi="Bookman Old Style"/>
                <w:noProof w:val="0"/>
                <w:color w:val="000000"/>
                <w:lang w:val="en-US"/>
              </w:rPr>
              <w:t>Penyerahan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pengelolaan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penyediaan</w:t>
            </w:r>
            <w:proofErr w:type="spellEnd"/>
            <w:r w:rsidRPr="00944356">
              <w:rPr>
                <w:rFonts w:ascii="Bookman Old Style" w:hAnsi="Bookman Old Style"/>
                <w:noProof w:val="0"/>
                <w:color w:val="000000"/>
                <w:lang w:val="en-US"/>
              </w:rPr>
              <w:t xml:space="preserve"> air </w:t>
            </w:r>
            <w:proofErr w:type="spellStart"/>
            <w:r w:rsidRPr="00944356">
              <w:rPr>
                <w:rFonts w:ascii="Bookman Old Style" w:hAnsi="Bookman Old Style"/>
                <w:noProof w:val="0"/>
                <w:color w:val="000000"/>
                <w:lang w:val="en-US"/>
              </w:rPr>
              <w:t>bersih</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pedesaan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didesa</w:t>
            </w:r>
            <w:proofErr w:type="spellEnd"/>
            <w:r w:rsidRPr="00944356">
              <w:rPr>
                <w:rFonts w:ascii="Bookman Old Style" w:hAnsi="Bookman Old Style"/>
                <w:noProof w:val="0"/>
                <w:color w:val="000000"/>
                <w:lang w:val="en-US"/>
              </w:rPr>
              <w:t xml:space="preserve"> </w:t>
            </w:r>
            <w:proofErr w:type="spellStart"/>
            <w:proofErr w:type="gramStart"/>
            <w:r w:rsidRPr="00944356">
              <w:rPr>
                <w:rFonts w:ascii="Bookman Old Style" w:hAnsi="Bookman Old Style"/>
                <w:noProof w:val="0"/>
                <w:color w:val="000000"/>
                <w:lang w:val="en-US"/>
              </w:rPr>
              <w:t>Meliling</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Kec</w:t>
            </w:r>
            <w:proofErr w:type="spellEnd"/>
            <w:proofErr w:type="gram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Kerambitan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dari</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Pimpinan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proyek</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penyediaan</w:t>
            </w:r>
            <w:proofErr w:type="spellEnd"/>
            <w:r w:rsidRPr="00944356">
              <w:rPr>
                <w:rFonts w:ascii="Bookman Old Style" w:hAnsi="Bookman Old Style"/>
                <w:noProof w:val="0"/>
                <w:color w:val="000000"/>
                <w:lang w:val="en-US"/>
              </w:rPr>
              <w:t xml:space="preserve"> air </w:t>
            </w:r>
            <w:proofErr w:type="spellStart"/>
            <w:r w:rsidRPr="00944356">
              <w:rPr>
                <w:rFonts w:ascii="Bookman Old Style" w:hAnsi="Bookman Old Style"/>
                <w:noProof w:val="0"/>
                <w:color w:val="000000"/>
                <w:lang w:val="en-US"/>
              </w:rPr>
              <w:t>bersih</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pedesaan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Kab</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Dati</w:t>
            </w:r>
            <w:proofErr w:type="spellEnd"/>
            <w:r w:rsidRPr="00944356">
              <w:rPr>
                <w:rFonts w:ascii="Bookman Old Style" w:hAnsi="Bookman Old Style"/>
                <w:noProof w:val="0"/>
                <w:color w:val="000000"/>
                <w:lang w:val="en-US"/>
              </w:rPr>
              <w:t xml:space="preserve"> II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kepada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direktur</w:t>
            </w:r>
            <w:proofErr w:type="spellEnd"/>
            <w:r w:rsidRPr="00944356">
              <w:rPr>
                <w:rFonts w:ascii="Bookman Old Style" w:hAnsi="Bookman Old Style"/>
                <w:noProof w:val="0"/>
                <w:color w:val="000000"/>
                <w:lang w:val="en-US"/>
              </w:rPr>
              <w:t xml:space="preserve"> PDAM </w:t>
            </w:r>
            <w:proofErr w:type="spellStart"/>
            <w:r w:rsidRPr="00944356">
              <w:rPr>
                <w:rFonts w:ascii="Bookman Old Style" w:hAnsi="Bookman Old Style"/>
                <w:noProof w:val="0"/>
                <w:color w:val="000000"/>
                <w:lang w:val="en-US"/>
              </w:rPr>
              <w:t>Kab.Tabanan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dengan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Berita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Acara</w:t>
            </w:r>
            <w:proofErr w:type="spellEnd"/>
            <w:r w:rsidRPr="00944356">
              <w:rPr>
                <w:rFonts w:ascii="Bookman Old Style" w:hAnsi="Bookman Old Style"/>
                <w:noProof w:val="0"/>
                <w:color w:val="000000"/>
                <w:lang w:val="en-US"/>
              </w:rPr>
              <w:t xml:space="preserve"> No.900 /23.a /PABP/I/1995 </w:t>
            </w:r>
            <w:proofErr w:type="spellStart"/>
            <w:r w:rsidRPr="00944356">
              <w:rPr>
                <w:rFonts w:ascii="Bookman Old Style" w:hAnsi="Bookman Old Style"/>
                <w:noProof w:val="0"/>
                <w:color w:val="000000"/>
                <w:lang w:val="en-US"/>
              </w:rPr>
              <w:t>tanggal</w:t>
            </w:r>
            <w:proofErr w:type="spellEnd"/>
            <w:r w:rsidRPr="00944356">
              <w:rPr>
                <w:rFonts w:ascii="Bookman Old Style" w:hAnsi="Bookman Old Style"/>
                <w:noProof w:val="0"/>
                <w:color w:val="000000"/>
                <w:lang w:val="en-US"/>
              </w:rPr>
              <w:t xml:space="preserve"> 1 </w:t>
            </w:r>
            <w:proofErr w:type="spellStart"/>
            <w:r w:rsidRPr="00944356">
              <w:rPr>
                <w:rFonts w:ascii="Bookman Old Style" w:hAnsi="Bookman Old Style"/>
                <w:noProof w:val="0"/>
                <w:color w:val="000000"/>
                <w:lang w:val="en-US"/>
              </w:rPr>
              <w:t>Pebruari</w:t>
            </w:r>
            <w:proofErr w:type="spellEnd"/>
            <w:r w:rsidRPr="00944356">
              <w:rPr>
                <w:rFonts w:ascii="Bookman Old Style" w:hAnsi="Bookman Old Style"/>
                <w:noProof w:val="0"/>
                <w:color w:val="000000"/>
                <w:lang w:val="en-US"/>
              </w:rPr>
              <w:t xml:space="preserve">   1995</w:t>
            </w:r>
          </w:p>
          <w:p w:rsidR="00E42E71" w:rsidRPr="0027113B" w:rsidRDefault="00E42E71" w:rsidP="00E42E71">
            <w:pPr>
              <w:jc w:val="both"/>
              <w:rPr>
                <w:rFonts w:ascii="Bookman Old Style" w:hAnsi="Bookman Old Style"/>
                <w:lang w:val="en-US"/>
              </w:rPr>
            </w:pPr>
          </w:p>
          <w:p w:rsidR="00E42E71" w:rsidRPr="0027113B" w:rsidRDefault="00E42E71" w:rsidP="00E42E71">
            <w:pPr>
              <w:jc w:val="both"/>
              <w:rPr>
                <w:rFonts w:ascii="Bookman Old Style" w:hAnsi="Bookman Old Style"/>
                <w:lang w:val="en-US"/>
              </w:rPr>
            </w:pPr>
            <w:proofErr w:type="spellStart"/>
            <w:r w:rsidRPr="00944356">
              <w:rPr>
                <w:rFonts w:ascii="Bookman Old Style" w:hAnsi="Bookman Old Style"/>
                <w:noProof w:val="0"/>
                <w:color w:val="000000"/>
                <w:lang w:val="en-US"/>
              </w:rPr>
              <w:t>Penyerahan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pengelolaan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penyediaan</w:t>
            </w:r>
            <w:proofErr w:type="spellEnd"/>
            <w:r w:rsidRPr="00944356">
              <w:rPr>
                <w:rFonts w:ascii="Bookman Old Style" w:hAnsi="Bookman Old Style"/>
                <w:noProof w:val="0"/>
                <w:color w:val="000000"/>
                <w:lang w:val="en-US"/>
              </w:rPr>
              <w:t xml:space="preserve"> air </w:t>
            </w:r>
            <w:proofErr w:type="spellStart"/>
            <w:r w:rsidRPr="00944356">
              <w:rPr>
                <w:rFonts w:ascii="Bookman Old Style" w:hAnsi="Bookman Old Style"/>
                <w:noProof w:val="0"/>
                <w:color w:val="000000"/>
                <w:lang w:val="en-US"/>
              </w:rPr>
              <w:t>bersih</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pedesaan</w:t>
            </w:r>
            <w:proofErr w:type="spellEnd"/>
            <w:r w:rsidRPr="00944356">
              <w:rPr>
                <w:rFonts w:ascii="Bookman Old Style" w:hAnsi="Bookman Old Style"/>
                <w:noProof w:val="0"/>
                <w:color w:val="000000"/>
                <w:lang w:val="en-US"/>
              </w:rPr>
              <w:t xml:space="preserve"> </w:t>
            </w:r>
            <w:proofErr w:type="spellStart"/>
            <w:proofErr w:type="gramStart"/>
            <w:r w:rsidRPr="00944356">
              <w:rPr>
                <w:rFonts w:ascii="Bookman Old Style" w:hAnsi="Bookman Old Style"/>
                <w:noProof w:val="0"/>
                <w:color w:val="000000"/>
                <w:lang w:val="en-US"/>
              </w:rPr>
              <w:t>didesa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Antap</w:t>
            </w:r>
            <w:proofErr w:type="spellEnd"/>
            <w:proofErr w:type="gram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Selemadeg</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dari</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Pimpinan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proyek</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penyediaan</w:t>
            </w:r>
            <w:proofErr w:type="spellEnd"/>
            <w:r w:rsidRPr="00944356">
              <w:rPr>
                <w:rFonts w:ascii="Bookman Old Style" w:hAnsi="Bookman Old Style"/>
                <w:noProof w:val="0"/>
                <w:color w:val="000000"/>
                <w:lang w:val="en-US"/>
              </w:rPr>
              <w:t xml:space="preserve"> air </w:t>
            </w:r>
            <w:proofErr w:type="spellStart"/>
            <w:r w:rsidRPr="00944356">
              <w:rPr>
                <w:rFonts w:ascii="Bookman Old Style" w:hAnsi="Bookman Old Style"/>
                <w:noProof w:val="0"/>
                <w:color w:val="000000"/>
                <w:lang w:val="en-US"/>
              </w:rPr>
              <w:t>bersih</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pedesaan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Kab</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Dati</w:t>
            </w:r>
            <w:proofErr w:type="spellEnd"/>
            <w:r w:rsidRPr="00944356">
              <w:rPr>
                <w:rFonts w:ascii="Bookman Old Style" w:hAnsi="Bookman Old Style"/>
                <w:noProof w:val="0"/>
                <w:color w:val="000000"/>
                <w:lang w:val="en-US"/>
              </w:rPr>
              <w:t xml:space="preserve"> II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kepada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direktur</w:t>
            </w:r>
            <w:proofErr w:type="spellEnd"/>
            <w:r w:rsidRPr="00944356">
              <w:rPr>
                <w:rFonts w:ascii="Bookman Old Style" w:hAnsi="Bookman Old Style"/>
                <w:noProof w:val="0"/>
                <w:color w:val="000000"/>
                <w:lang w:val="en-US"/>
              </w:rPr>
              <w:t xml:space="preserve"> PDAM </w:t>
            </w:r>
            <w:proofErr w:type="spellStart"/>
            <w:r w:rsidRPr="00944356">
              <w:rPr>
                <w:rFonts w:ascii="Bookman Old Style" w:hAnsi="Bookman Old Style"/>
                <w:noProof w:val="0"/>
                <w:color w:val="000000"/>
                <w:lang w:val="en-US"/>
              </w:rPr>
              <w:t>dengan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Berita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Acara</w:t>
            </w:r>
            <w:proofErr w:type="spellEnd"/>
            <w:r w:rsidRPr="00944356">
              <w:rPr>
                <w:rFonts w:ascii="Bookman Old Style" w:hAnsi="Bookman Old Style"/>
                <w:noProof w:val="0"/>
                <w:color w:val="000000"/>
                <w:lang w:val="en-US"/>
              </w:rPr>
              <w:t xml:space="preserve"> No.900/14.q /PABP/I/1996 </w:t>
            </w:r>
            <w:proofErr w:type="spellStart"/>
            <w:r w:rsidRPr="00944356">
              <w:rPr>
                <w:rFonts w:ascii="Bookman Old Style" w:hAnsi="Bookman Old Style"/>
                <w:noProof w:val="0"/>
                <w:color w:val="000000"/>
                <w:lang w:val="en-US"/>
              </w:rPr>
              <w:t>tanggal</w:t>
            </w:r>
            <w:proofErr w:type="spellEnd"/>
            <w:r w:rsidRPr="00944356">
              <w:rPr>
                <w:rFonts w:ascii="Bookman Old Style" w:hAnsi="Bookman Old Style"/>
                <w:noProof w:val="0"/>
                <w:color w:val="000000"/>
                <w:lang w:val="en-US"/>
              </w:rPr>
              <w:t xml:space="preserve"> 15 </w:t>
            </w:r>
            <w:proofErr w:type="spellStart"/>
            <w:r w:rsidRPr="00944356">
              <w:rPr>
                <w:rFonts w:ascii="Bookman Old Style" w:hAnsi="Bookman Old Style"/>
                <w:noProof w:val="0"/>
                <w:color w:val="000000"/>
                <w:lang w:val="en-US"/>
              </w:rPr>
              <w:t>Januari</w:t>
            </w:r>
            <w:proofErr w:type="spellEnd"/>
            <w:r w:rsidRPr="00944356">
              <w:rPr>
                <w:rFonts w:ascii="Bookman Old Style" w:hAnsi="Bookman Old Style"/>
                <w:noProof w:val="0"/>
                <w:color w:val="000000"/>
                <w:lang w:val="en-US"/>
              </w:rPr>
              <w:t xml:space="preserve"> 1996</w:t>
            </w:r>
            <w:r w:rsidRPr="0027113B">
              <w:rPr>
                <w:rFonts w:ascii="Bookman Old Style" w:hAnsi="Bookman Old Style"/>
                <w:lang w:val="en-US"/>
              </w:rPr>
              <w:t xml:space="preserve">  </w:t>
            </w:r>
          </w:p>
          <w:p w:rsidR="00E42E71" w:rsidRPr="0027113B" w:rsidRDefault="00E42E71" w:rsidP="00E42E71">
            <w:pPr>
              <w:jc w:val="both"/>
              <w:rPr>
                <w:rFonts w:ascii="Bookman Old Style" w:hAnsi="Bookman Old Style"/>
                <w:lang w:val="en-US"/>
              </w:rPr>
            </w:pPr>
          </w:p>
          <w:p w:rsidR="00E42E71" w:rsidRPr="0027113B" w:rsidRDefault="00E42E71" w:rsidP="00E42E71">
            <w:pPr>
              <w:jc w:val="both"/>
              <w:rPr>
                <w:rFonts w:ascii="Bookman Old Style" w:hAnsi="Bookman Old Style"/>
                <w:lang w:val="en-US"/>
              </w:rPr>
            </w:pPr>
            <w:proofErr w:type="spellStart"/>
            <w:r w:rsidRPr="00944356">
              <w:rPr>
                <w:rFonts w:ascii="Bookman Old Style" w:hAnsi="Bookman Old Style"/>
                <w:noProof w:val="0"/>
                <w:color w:val="000000"/>
                <w:lang w:val="en-US"/>
              </w:rPr>
              <w:t>Penyerahan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pengelolaan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penyediaan</w:t>
            </w:r>
            <w:proofErr w:type="spellEnd"/>
            <w:r w:rsidRPr="00944356">
              <w:rPr>
                <w:rFonts w:ascii="Bookman Old Style" w:hAnsi="Bookman Old Style"/>
                <w:noProof w:val="0"/>
                <w:color w:val="000000"/>
                <w:lang w:val="en-US"/>
              </w:rPr>
              <w:t xml:space="preserve"> air </w:t>
            </w:r>
            <w:proofErr w:type="spellStart"/>
            <w:r w:rsidRPr="00944356">
              <w:rPr>
                <w:rFonts w:ascii="Bookman Old Style" w:hAnsi="Bookman Old Style"/>
                <w:noProof w:val="0"/>
                <w:color w:val="000000"/>
                <w:lang w:val="en-US"/>
              </w:rPr>
              <w:t>bersih</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pedesaan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didesa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Antap</w:t>
            </w:r>
            <w:proofErr w:type="spellEnd"/>
            <w:r w:rsidRPr="00944356">
              <w:rPr>
                <w:rFonts w:ascii="Bookman Old Style" w:hAnsi="Bookman Old Style"/>
                <w:noProof w:val="0"/>
                <w:color w:val="000000"/>
                <w:lang w:val="en-US"/>
              </w:rPr>
              <w:t xml:space="preserve"> </w:t>
            </w:r>
            <w:proofErr w:type="spellStart"/>
            <w:proofErr w:type="gramStart"/>
            <w:r w:rsidRPr="00944356">
              <w:rPr>
                <w:rFonts w:ascii="Bookman Old Style" w:hAnsi="Bookman Old Style"/>
                <w:noProof w:val="0"/>
                <w:color w:val="000000"/>
                <w:lang w:val="en-US"/>
              </w:rPr>
              <w:t>Selemadeg</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dari</w:t>
            </w:r>
            <w:proofErr w:type="spellEnd"/>
            <w:proofErr w:type="gram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Pimpinan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proyek</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penyediaan</w:t>
            </w:r>
            <w:proofErr w:type="spellEnd"/>
            <w:r w:rsidRPr="00944356">
              <w:rPr>
                <w:rFonts w:ascii="Bookman Old Style" w:hAnsi="Bookman Old Style"/>
                <w:noProof w:val="0"/>
                <w:color w:val="000000"/>
                <w:lang w:val="en-US"/>
              </w:rPr>
              <w:t xml:space="preserve"> air </w:t>
            </w:r>
            <w:proofErr w:type="spellStart"/>
            <w:r w:rsidRPr="00944356">
              <w:rPr>
                <w:rFonts w:ascii="Bookman Old Style" w:hAnsi="Bookman Old Style"/>
                <w:noProof w:val="0"/>
                <w:color w:val="000000"/>
                <w:lang w:val="en-US"/>
              </w:rPr>
              <w:t>bersih</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pedesaan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Kab</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Dati</w:t>
            </w:r>
            <w:proofErr w:type="spellEnd"/>
            <w:r w:rsidRPr="00944356">
              <w:rPr>
                <w:rFonts w:ascii="Bookman Old Style" w:hAnsi="Bookman Old Style"/>
                <w:noProof w:val="0"/>
                <w:color w:val="000000"/>
                <w:lang w:val="en-US"/>
              </w:rPr>
              <w:t xml:space="preserve"> II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kepada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direktur</w:t>
            </w:r>
            <w:proofErr w:type="spellEnd"/>
            <w:r w:rsidRPr="00944356">
              <w:rPr>
                <w:rFonts w:ascii="Bookman Old Style" w:hAnsi="Bookman Old Style"/>
                <w:noProof w:val="0"/>
                <w:color w:val="000000"/>
                <w:lang w:val="en-US"/>
              </w:rPr>
              <w:t xml:space="preserve"> PDAM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dengan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Berita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Acara</w:t>
            </w:r>
            <w:proofErr w:type="spellEnd"/>
            <w:r w:rsidRPr="00944356">
              <w:rPr>
                <w:rFonts w:ascii="Bookman Old Style" w:hAnsi="Bookman Old Style"/>
                <w:noProof w:val="0"/>
                <w:color w:val="000000"/>
                <w:lang w:val="en-US"/>
              </w:rPr>
              <w:t xml:space="preserve"> No.900/30/PABP/II/1996 </w:t>
            </w:r>
            <w:proofErr w:type="spellStart"/>
            <w:r w:rsidRPr="00944356">
              <w:rPr>
                <w:rFonts w:ascii="Bookman Old Style" w:hAnsi="Bookman Old Style"/>
                <w:noProof w:val="0"/>
                <w:color w:val="000000"/>
                <w:lang w:val="en-US"/>
              </w:rPr>
              <w:t>tanggal</w:t>
            </w:r>
            <w:proofErr w:type="spellEnd"/>
            <w:r w:rsidRPr="00944356">
              <w:rPr>
                <w:rFonts w:ascii="Bookman Old Style" w:hAnsi="Bookman Old Style"/>
                <w:noProof w:val="0"/>
                <w:color w:val="000000"/>
                <w:lang w:val="en-US"/>
              </w:rPr>
              <w:t xml:space="preserve"> 22Februari  1996</w:t>
            </w:r>
          </w:p>
          <w:p w:rsidR="00E42E71" w:rsidRPr="0027113B" w:rsidRDefault="00E42E71" w:rsidP="00E42E71">
            <w:pPr>
              <w:jc w:val="both"/>
              <w:rPr>
                <w:rFonts w:ascii="Bookman Old Style" w:hAnsi="Bookman Old Style"/>
                <w:lang w:val="en-US"/>
              </w:rPr>
            </w:pPr>
          </w:p>
          <w:p w:rsidR="00E42E71" w:rsidRPr="0027113B" w:rsidRDefault="00E42E71" w:rsidP="00E42E71">
            <w:pPr>
              <w:jc w:val="both"/>
              <w:rPr>
                <w:rFonts w:ascii="Bookman Old Style" w:hAnsi="Bookman Old Style"/>
                <w:lang w:val="en-US"/>
              </w:rPr>
            </w:pPr>
            <w:proofErr w:type="spellStart"/>
            <w:r w:rsidRPr="00944356">
              <w:rPr>
                <w:rFonts w:ascii="Bookman Old Style" w:hAnsi="Bookman Old Style"/>
                <w:noProof w:val="0"/>
                <w:color w:val="000000"/>
                <w:lang w:val="en-US"/>
              </w:rPr>
              <w:t>Penyerahan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pengelolaan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lastRenderedPageBreak/>
              <w:t>penyediaan</w:t>
            </w:r>
            <w:proofErr w:type="spellEnd"/>
            <w:r w:rsidRPr="00944356">
              <w:rPr>
                <w:rFonts w:ascii="Bookman Old Style" w:hAnsi="Bookman Old Style"/>
                <w:noProof w:val="0"/>
                <w:color w:val="000000"/>
                <w:lang w:val="en-US"/>
              </w:rPr>
              <w:t xml:space="preserve"> air </w:t>
            </w:r>
            <w:proofErr w:type="spellStart"/>
            <w:r w:rsidRPr="00944356">
              <w:rPr>
                <w:rFonts w:ascii="Bookman Old Style" w:hAnsi="Bookman Old Style"/>
                <w:noProof w:val="0"/>
                <w:color w:val="000000"/>
                <w:lang w:val="en-US"/>
              </w:rPr>
              <w:t>bersih</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pedesaan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didesa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Lumbung</w:t>
            </w:r>
            <w:proofErr w:type="spellEnd"/>
            <w:r w:rsidRPr="00944356">
              <w:rPr>
                <w:rFonts w:ascii="Bookman Old Style" w:hAnsi="Bookman Old Style"/>
                <w:noProof w:val="0"/>
                <w:color w:val="000000"/>
                <w:lang w:val="en-US"/>
              </w:rPr>
              <w:t xml:space="preserve"> </w:t>
            </w:r>
            <w:proofErr w:type="spellStart"/>
            <w:proofErr w:type="gramStart"/>
            <w:r w:rsidRPr="00944356">
              <w:rPr>
                <w:rFonts w:ascii="Bookman Old Style" w:hAnsi="Bookman Old Style"/>
                <w:noProof w:val="0"/>
                <w:color w:val="000000"/>
                <w:lang w:val="en-US"/>
              </w:rPr>
              <w:t>Selemadeg</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dari</w:t>
            </w:r>
            <w:proofErr w:type="spellEnd"/>
            <w:proofErr w:type="gram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Pimpinan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proyek</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penyediaan</w:t>
            </w:r>
            <w:proofErr w:type="spellEnd"/>
            <w:r w:rsidRPr="00944356">
              <w:rPr>
                <w:rFonts w:ascii="Bookman Old Style" w:hAnsi="Bookman Old Style"/>
                <w:noProof w:val="0"/>
                <w:color w:val="000000"/>
                <w:lang w:val="en-US"/>
              </w:rPr>
              <w:t xml:space="preserve"> air </w:t>
            </w:r>
            <w:proofErr w:type="spellStart"/>
            <w:r w:rsidRPr="00944356">
              <w:rPr>
                <w:rFonts w:ascii="Bookman Old Style" w:hAnsi="Bookman Old Style"/>
                <w:noProof w:val="0"/>
                <w:color w:val="000000"/>
                <w:lang w:val="en-US"/>
              </w:rPr>
              <w:t>bersih</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pedesaan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Kab</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Dati</w:t>
            </w:r>
            <w:proofErr w:type="spellEnd"/>
            <w:r w:rsidRPr="00944356">
              <w:rPr>
                <w:rFonts w:ascii="Bookman Old Style" w:hAnsi="Bookman Old Style"/>
                <w:noProof w:val="0"/>
                <w:color w:val="000000"/>
                <w:lang w:val="en-US"/>
              </w:rPr>
              <w:t xml:space="preserve"> II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kepada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direktur</w:t>
            </w:r>
            <w:proofErr w:type="spellEnd"/>
            <w:r w:rsidRPr="00944356">
              <w:rPr>
                <w:rFonts w:ascii="Bookman Old Style" w:hAnsi="Bookman Old Style"/>
                <w:noProof w:val="0"/>
                <w:color w:val="000000"/>
                <w:lang w:val="en-US"/>
              </w:rPr>
              <w:t xml:space="preserve"> PDAM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dengan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Berita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Acara</w:t>
            </w:r>
            <w:proofErr w:type="spellEnd"/>
            <w:r w:rsidRPr="00944356">
              <w:rPr>
                <w:rFonts w:ascii="Bookman Old Style" w:hAnsi="Bookman Old Style"/>
                <w:noProof w:val="0"/>
                <w:color w:val="000000"/>
                <w:lang w:val="en-US"/>
              </w:rPr>
              <w:t xml:space="preserve"> No.900/50/PABP/III/1996 </w:t>
            </w:r>
            <w:proofErr w:type="spellStart"/>
            <w:r w:rsidRPr="00944356">
              <w:rPr>
                <w:rFonts w:ascii="Bookman Old Style" w:hAnsi="Bookman Old Style"/>
                <w:noProof w:val="0"/>
                <w:color w:val="000000"/>
                <w:lang w:val="en-US"/>
              </w:rPr>
              <w:t>tanggal</w:t>
            </w:r>
            <w:proofErr w:type="spellEnd"/>
            <w:r w:rsidRPr="00944356">
              <w:rPr>
                <w:rFonts w:ascii="Bookman Old Style" w:hAnsi="Bookman Old Style"/>
                <w:noProof w:val="0"/>
                <w:color w:val="000000"/>
                <w:lang w:val="en-US"/>
              </w:rPr>
              <w:t xml:space="preserve"> 15 </w:t>
            </w:r>
            <w:proofErr w:type="spellStart"/>
            <w:r w:rsidRPr="00944356">
              <w:rPr>
                <w:rFonts w:ascii="Bookman Old Style" w:hAnsi="Bookman Old Style"/>
                <w:noProof w:val="0"/>
                <w:color w:val="000000"/>
                <w:lang w:val="en-US"/>
              </w:rPr>
              <w:t>Maret</w:t>
            </w:r>
            <w:proofErr w:type="spellEnd"/>
            <w:r w:rsidRPr="00944356">
              <w:rPr>
                <w:rFonts w:ascii="Bookman Old Style" w:hAnsi="Bookman Old Style"/>
                <w:noProof w:val="0"/>
                <w:color w:val="000000"/>
                <w:lang w:val="en-US"/>
              </w:rPr>
              <w:t xml:space="preserve">   1996</w:t>
            </w:r>
          </w:p>
          <w:p w:rsidR="00E42E71" w:rsidRPr="0027113B" w:rsidRDefault="00E42E71" w:rsidP="00E42E71">
            <w:pPr>
              <w:jc w:val="both"/>
              <w:rPr>
                <w:rFonts w:ascii="Bookman Old Style" w:hAnsi="Bookman Old Style"/>
                <w:lang w:val="en-US"/>
              </w:rPr>
            </w:pPr>
          </w:p>
          <w:p w:rsidR="00E42E71" w:rsidRPr="0027113B" w:rsidRDefault="00E42E71" w:rsidP="00E42E71">
            <w:pPr>
              <w:jc w:val="both"/>
              <w:rPr>
                <w:rFonts w:ascii="Bookman Old Style" w:hAnsi="Bookman Old Style"/>
                <w:lang w:val="en-US"/>
              </w:rPr>
            </w:pPr>
            <w:proofErr w:type="spellStart"/>
            <w:r w:rsidRPr="00944356">
              <w:rPr>
                <w:rFonts w:ascii="Bookman Old Style" w:hAnsi="Bookman Old Style"/>
                <w:noProof w:val="0"/>
                <w:color w:val="000000"/>
                <w:lang w:val="en-US"/>
              </w:rPr>
              <w:t>Penyerahan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pengelolaan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penyediaan</w:t>
            </w:r>
            <w:proofErr w:type="spellEnd"/>
            <w:r w:rsidRPr="00944356">
              <w:rPr>
                <w:rFonts w:ascii="Bookman Old Style" w:hAnsi="Bookman Old Style"/>
                <w:noProof w:val="0"/>
                <w:color w:val="000000"/>
                <w:lang w:val="en-US"/>
              </w:rPr>
              <w:t xml:space="preserve"> air </w:t>
            </w:r>
            <w:proofErr w:type="spellStart"/>
            <w:r w:rsidRPr="00944356">
              <w:rPr>
                <w:rFonts w:ascii="Bookman Old Style" w:hAnsi="Bookman Old Style"/>
                <w:noProof w:val="0"/>
                <w:color w:val="000000"/>
                <w:lang w:val="en-US"/>
              </w:rPr>
              <w:t>bersih</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pedesaan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didesa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Mambang</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Selemadeg</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dari</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Pimpinan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proyek</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penyediaan</w:t>
            </w:r>
            <w:proofErr w:type="spellEnd"/>
            <w:r w:rsidRPr="00944356">
              <w:rPr>
                <w:rFonts w:ascii="Bookman Old Style" w:hAnsi="Bookman Old Style"/>
                <w:noProof w:val="0"/>
                <w:color w:val="000000"/>
                <w:lang w:val="en-US"/>
              </w:rPr>
              <w:t xml:space="preserve"> air </w:t>
            </w:r>
            <w:proofErr w:type="spellStart"/>
            <w:r w:rsidRPr="00944356">
              <w:rPr>
                <w:rFonts w:ascii="Bookman Old Style" w:hAnsi="Bookman Old Style"/>
                <w:noProof w:val="0"/>
                <w:color w:val="000000"/>
                <w:lang w:val="en-US"/>
              </w:rPr>
              <w:t>bersih</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pedesaan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Kab</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Dati</w:t>
            </w:r>
            <w:proofErr w:type="spellEnd"/>
            <w:r w:rsidRPr="00944356">
              <w:rPr>
                <w:rFonts w:ascii="Bookman Old Style" w:hAnsi="Bookman Old Style"/>
                <w:noProof w:val="0"/>
                <w:color w:val="000000"/>
                <w:lang w:val="en-US"/>
              </w:rPr>
              <w:t xml:space="preserve"> II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kepada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Kepala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Bagian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Administrasi</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Keuangan</w:t>
            </w:r>
            <w:proofErr w:type="spellEnd"/>
            <w:r w:rsidRPr="00944356">
              <w:rPr>
                <w:rFonts w:ascii="Bookman Old Style" w:hAnsi="Bookman Old Style"/>
                <w:noProof w:val="0"/>
                <w:color w:val="000000"/>
                <w:lang w:val="en-US"/>
              </w:rPr>
              <w:t xml:space="preserve">  PDAM </w:t>
            </w:r>
            <w:proofErr w:type="spellStart"/>
            <w:r w:rsidRPr="00944356">
              <w:rPr>
                <w:rFonts w:ascii="Bookman Old Style" w:hAnsi="Bookman Old Style"/>
                <w:noProof w:val="0"/>
                <w:color w:val="000000"/>
                <w:lang w:val="en-US"/>
              </w:rPr>
              <w:t>Kabupaten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Dati</w:t>
            </w:r>
            <w:proofErr w:type="spellEnd"/>
            <w:r w:rsidRPr="00944356">
              <w:rPr>
                <w:rFonts w:ascii="Bookman Old Style" w:hAnsi="Bookman Old Style"/>
                <w:noProof w:val="0"/>
                <w:color w:val="000000"/>
                <w:lang w:val="en-US"/>
              </w:rPr>
              <w:t xml:space="preserve"> II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dengan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Berita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Acara</w:t>
            </w:r>
            <w:proofErr w:type="spellEnd"/>
            <w:r w:rsidRPr="00944356">
              <w:rPr>
                <w:rFonts w:ascii="Bookman Old Style" w:hAnsi="Bookman Old Style"/>
                <w:noProof w:val="0"/>
                <w:color w:val="000000"/>
                <w:lang w:val="en-US"/>
              </w:rPr>
              <w:t xml:space="preserve"> No.900/129.a/PABP/IX/1996 </w:t>
            </w:r>
            <w:proofErr w:type="spellStart"/>
            <w:r w:rsidRPr="00944356">
              <w:rPr>
                <w:rFonts w:ascii="Bookman Old Style" w:hAnsi="Bookman Old Style"/>
                <w:noProof w:val="0"/>
                <w:color w:val="000000"/>
                <w:lang w:val="en-US"/>
              </w:rPr>
              <w:t>tanggal</w:t>
            </w:r>
            <w:proofErr w:type="spellEnd"/>
            <w:r w:rsidRPr="00944356">
              <w:rPr>
                <w:rFonts w:ascii="Bookman Old Style" w:hAnsi="Bookman Old Style"/>
                <w:noProof w:val="0"/>
                <w:color w:val="000000"/>
                <w:lang w:val="en-US"/>
              </w:rPr>
              <w:t xml:space="preserve"> 20 September 1996</w:t>
            </w:r>
          </w:p>
          <w:p w:rsidR="00E42E71" w:rsidRPr="0027113B" w:rsidRDefault="00E42E71" w:rsidP="00E42E71">
            <w:pPr>
              <w:jc w:val="both"/>
              <w:rPr>
                <w:rFonts w:ascii="Bookman Old Style" w:hAnsi="Bookman Old Style"/>
                <w:lang w:val="en-US"/>
              </w:rPr>
            </w:pPr>
          </w:p>
          <w:p w:rsidR="00E42E71" w:rsidRPr="0027113B" w:rsidRDefault="00E42E71" w:rsidP="00E42E71">
            <w:pPr>
              <w:jc w:val="both"/>
              <w:rPr>
                <w:rFonts w:ascii="Bookman Old Style" w:hAnsi="Bookman Old Style"/>
                <w:lang w:val="en-US"/>
              </w:rPr>
            </w:pPr>
            <w:proofErr w:type="spellStart"/>
            <w:proofErr w:type="gramStart"/>
            <w:r w:rsidRPr="00944356">
              <w:rPr>
                <w:rFonts w:ascii="Bookman Old Style" w:hAnsi="Bookman Old Style"/>
                <w:noProof w:val="0"/>
                <w:color w:val="000000"/>
                <w:lang w:val="en-US"/>
              </w:rPr>
              <w:t>Penyerahan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penyediaan</w:t>
            </w:r>
            <w:proofErr w:type="spellEnd"/>
            <w:proofErr w:type="gramEnd"/>
            <w:r w:rsidRPr="00944356">
              <w:rPr>
                <w:rFonts w:ascii="Bookman Old Style" w:hAnsi="Bookman Old Style"/>
                <w:noProof w:val="0"/>
                <w:color w:val="000000"/>
                <w:lang w:val="en-US"/>
              </w:rPr>
              <w:t xml:space="preserve"> air </w:t>
            </w:r>
            <w:proofErr w:type="spellStart"/>
            <w:r w:rsidRPr="00944356">
              <w:rPr>
                <w:rFonts w:ascii="Bookman Old Style" w:hAnsi="Bookman Old Style"/>
                <w:noProof w:val="0"/>
                <w:color w:val="000000"/>
                <w:lang w:val="en-US"/>
              </w:rPr>
              <w:t>bersih</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pedesaan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didesa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Gunung</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Salak,Kec</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Selemadeg</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Mambang</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Selemadeg</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dari</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Pimpinan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proyek</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penyediaan</w:t>
            </w:r>
            <w:proofErr w:type="spellEnd"/>
            <w:r w:rsidRPr="00944356">
              <w:rPr>
                <w:rFonts w:ascii="Bookman Old Style" w:hAnsi="Bookman Old Style"/>
                <w:noProof w:val="0"/>
                <w:color w:val="000000"/>
                <w:lang w:val="en-US"/>
              </w:rPr>
              <w:t xml:space="preserve"> air </w:t>
            </w:r>
            <w:proofErr w:type="spellStart"/>
            <w:r w:rsidRPr="00944356">
              <w:rPr>
                <w:rFonts w:ascii="Bookman Old Style" w:hAnsi="Bookman Old Style"/>
                <w:noProof w:val="0"/>
                <w:color w:val="000000"/>
                <w:lang w:val="en-US"/>
              </w:rPr>
              <w:t>bersih</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pedesaan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Kab</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Dati</w:t>
            </w:r>
            <w:proofErr w:type="spellEnd"/>
            <w:r w:rsidRPr="00944356">
              <w:rPr>
                <w:rFonts w:ascii="Bookman Old Style" w:hAnsi="Bookman Old Style"/>
                <w:noProof w:val="0"/>
                <w:color w:val="000000"/>
                <w:lang w:val="en-US"/>
              </w:rPr>
              <w:t xml:space="preserve"> II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kepada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direktur</w:t>
            </w:r>
            <w:proofErr w:type="spellEnd"/>
            <w:r w:rsidRPr="00944356">
              <w:rPr>
                <w:rFonts w:ascii="Bookman Old Style" w:hAnsi="Bookman Old Style"/>
                <w:noProof w:val="0"/>
                <w:color w:val="000000"/>
                <w:lang w:val="en-US"/>
              </w:rPr>
              <w:t xml:space="preserve"> PDAM </w:t>
            </w:r>
            <w:proofErr w:type="spellStart"/>
            <w:r w:rsidRPr="00944356">
              <w:rPr>
                <w:rFonts w:ascii="Bookman Old Style" w:hAnsi="Bookman Old Style"/>
                <w:noProof w:val="0"/>
                <w:color w:val="000000"/>
                <w:lang w:val="en-US"/>
              </w:rPr>
              <w:t>Kabupaten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dengan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Berita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Acara</w:t>
            </w:r>
            <w:proofErr w:type="spellEnd"/>
            <w:r w:rsidRPr="00944356">
              <w:rPr>
                <w:rFonts w:ascii="Bookman Old Style" w:hAnsi="Bookman Old Style"/>
                <w:noProof w:val="0"/>
                <w:color w:val="000000"/>
                <w:lang w:val="en-US"/>
              </w:rPr>
              <w:t xml:space="preserve"> No.900/144.a/PABP/IX/1996 </w:t>
            </w:r>
            <w:proofErr w:type="spellStart"/>
            <w:r w:rsidRPr="00944356">
              <w:rPr>
                <w:rFonts w:ascii="Bookman Old Style" w:hAnsi="Bookman Old Style"/>
                <w:noProof w:val="0"/>
                <w:color w:val="000000"/>
                <w:lang w:val="en-US"/>
              </w:rPr>
              <w:t>tanggal</w:t>
            </w:r>
            <w:proofErr w:type="spellEnd"/>
            <w:r w:rsidRPr="00944356">
              <w:rPr>
                <w:rFonts w:ascii="Bookman Old Style" w:hAnsi="Bookman Old Style"/>
                <w:noProof w:val="0"/>
                <w:color w:val="000000"/>
                <w:lang w:val="en-US"/>
              </w:rPr>
              <w:t xml:space="preserve"> 11 </w:t>
            </w:r>
            <w:proofErr w:type="spellStart"/>
            <w:r w:rsidRPr="00944356">
              <w:rPr>
                <w:rFonts w:ascii="Bookman Old Style" w:hAnsi="Bookman Old Style"/>
                <w:noProof w:val="0"/>
                <w:color w:val="000000"/>
                <w:lang w:val="en-US"/>
              </w:rPr>
              <w:t>Oktober</w:t>
            </w:r>
            <w:proofErr w:type="spellEnd"/>
            <w:r w:rsidRPr="00944356">
              <w:rPr>
                <w:rFonts w:ascii="Bookman Old Style" w:hAnsi="Bookman Old Style"/>
                <w:noProof w:val="0"/>
                <w:color w:val="000000"/>
                <w:lang w:val="en-US"/>
              </w:rPr>
              <w:t xml:space="preserve">  1996</w:t>
            </w:r>
          </w:p>
          <w:p w:rsidR="00E42E71" w:rsidRPr="0027113B" w:rsidRDefault="00E42E71" w:rsidP="00E42E71">
            <w:pPr>
              <w:jc w:val="both"/>
              <w:rPr>
                <w:rFonts w:ascii="Bookman Old Style" w:hAnsi="Bookman Old Style"/>
                <w:lang w:val="en-US"/>
              </w:rPr>
            </w:pPr>
          </w:p>
          <w:p w:rsidR="00E42E71" w:rsidRPr="0027113B" w:rsidRDefault="00E42E71" w:rsidP="00E42E71">
            <w:pPr>
              <w:jc w:val="both"/>
              <w:rPr>
                <w:rFonts w:ascii="Bookman Old Style" w:hAnsi="Bookman Old Style"/>
                <w:lang w:val="en-US"/>
              </w:rPr>
            </w:pPr>
            <w:proofErr w:type="spellStart"/>
            <w:proofErr w:type="gramStart"/>
            <w:r w:rsidRPr="00944356">
              <w:rPr>
                <w:rFonts w:ascii="Bookman Old Style" w:hAnsi="Bookman Old Style"/>
                <w:noProof w:val="0"/>
                <w:color w:val="000000"/>
                <w:lang w:val="en-US"/>
              </w:rPr>
              <w:t>Penyerahan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penyediaan</w:t>
            </w:r>
            <w:proofErr w:type="spellEnd"/>
            <w:proofErr w:type="gramEnd"/>
            <w:r w:rsidRPr="00944356">
              <w:rPr>
                <w:rFonts w:ascii="Bookman Old Style" w:hAnsi="Bookman Old Style"/>
                <w:noProof w:val="0"/>
                <w:color w:val="000000"/>
                <w:lang w:val="en-US"/>
              </w:rPr>
              <w:t xml:space="preserve"> air </w:t>
            </w:r>
            <w:proofErr w:type="spellStart"/>
            <w:r w:rsidRPr="00944356">
              <w:rPr>
                <w:rFonts w:ascii="Bookman Old Style" w:hAnsi="Bookman Old Style"/>
                <w:noProof w:val="0"/>
                <w:color w:val="000000"/>
                <w:lang w:val="en-US"/>
              </w:rPr>
              <w:lastRenderedPageBreak/>
              <w:t>bersih</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pedesaan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didesa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Gunung</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Salak,Kec</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Selemadeg</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dari</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Pimpinan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proyek</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penyediaan</w:t>
            </w:r>
            <w:proofErr w:type="spellEnd"/>
            <w:r w:rsidRPr="00944356">
              <w:rPr>
                <w:rFonts w:ascii="Bookman Old Style" w:hAnsi="Bookman Old Style"/>
                <w:noProof w:val="0"/>
                <w:color w:val="000000"/>
                <w:lang w:val="en-US"/>
              </w:rPr>
              <w:t xml:space="preserve"> air </w:t>
            </w:r>
            <w:proofErr w:type="spellStart"/>
            <w:r w:rsidRPr="00944356">
              <w:rPr>
                <w:rFonts w:ascii="Bookman Old Style" w:hAnsi="Bookman Old Style"/>
                <w:noProof w:val="0"/>
                <w:color w:val="000000"/>
                <w:lang w:val="en-US"/>
              </w:rPr>
              <w:t>bersih</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pedesaan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Kab</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Dati</w:t>
            </w:r>
            <w:proofErr w:type="spellEnd"/>
            <w:r w:rsidRPr="00944356">
              <w:rPr>
                <w:rFonts w:ascii="Bookman Old Style" w:hAnsi="Bookman Old Style"/>
                <w:noProof w:val="0"/>
                <w:color w:val="000000"/>
                <w:lang w:val="en-US"/>
              </w:rPr>
              <w:t xml:space="preserve"> II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kepada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direktur</w:t>
            </w:r>
            <w:proofErr w:type="spellEnd"/>
            <w:r w:rsidRPr="00944356">
              <w:rPr>
                <w:rFonts w:ascii="Bookman Old Style" w:hAnsi="Bookman Old Style"/>
                <w:noProof w:val="0"/>
                <w:color w:val="000000"/>
                <w:lang w:val="en-US"/>
              </w:rPr>
              <w:t xml:space="preserve"> PDAM </w:t>
            </w:r>
            <w:proofErr w:type="spellStart"/>
            <w:r w:rsidRPr="00944356">
              <w:rPr>
                <w:rFonts w:ascii="Bookman Old Style" w:hAnsi="Bookman Old Style"/>
                <w:noProof w:val="0"/>
                <w:color w:val="000000"/>
                <w:lang w:val="en-US"/>
              </w:rPr>
              <w:t>Kabupaten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dengan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Berita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Acara</w:t>
            </w:r>
            <w:proofErr w:type="spellEnd"/>
            <w:r w:rsidRPr="00944356">
              <w:rPr>
                <w:rFonts w:ascii="Bookman Old Style" w:hAnsi="Bookman Old Style"/>
                <w:noProof w:val="0"/>
                <w:color w:val="000000"/>
                <w:lang w:val="en-US"/>
              </w:rPr>
              <w:t xml:space="preserve"> No.690/1860/DPU/Kab.CK/96, tanggal11 </w:t>
            </w:r>
            <w:proofErr w:type="spellStart"/>
            <w:r w:rsidRPr="00944356">
              <w:rPr>
                <w:rFonts w:ascii="Bookman Old Style" w:hAnsi="Bookman Old Style"/>
                <w:noProof w:val="0"/>
                <w:color w:val="000000"/>
                <w:lang w:val="en-US"/>
              </w:rPr>
              <w:t>Nopember</w:t>
            </w:r>
            <w:proofErr w:type="spellEnd"/>
            <w:r w:rsidRPr="00944356">
              <w:rPr>
                <w:rFonts w:ascii="Bookman Old Style" w:hAnsi="Bookman Old Style"/>
                <w:noProof w:val="0"/>
                <w:color w:val="000000"/>
                <w:lang w:val="en-US"/>
              </w:rPr>
              <w:t xml:space="preserve">   1996</w:t>
            </w:r>
            <w:r w:rsidRPr="0027113B">
              <w:rPr>
                <w:rFonts w:ascii="Bookman Old Style" w:hAnsi="Bookman Old Style"/>
                <w:lang w:val="en-US"/>
              </w:rPr>
              <w:t xml:space="preserve"> </w:t>
            </w:r>
          </w:p>
          <w:p w:rsidR="00E42E71" w:rsidRPr="0027113B" w:rsidRDefault="00E42E71" w:rsidP="00E42E71">
            <w:pPr>
              <w:jc w:val="both"/>
              <w:rPr>
                <w:rFonts w:ascii="Bookman Old Style" w:hAnsi="Bookman Old Style"/>
                <w:lang w:val="en-US"/>
              </w:rPr>
            </w:pPr>
          </w:p>
          <w:p w:rsidR="00E42E71" w:rsidRDefault="00E42E71" w:rsidP="00E42E71">
            <w:pPr>
              <w:jc w:val="both"/>
              <w:rPr>
                <w:rFonts w:ascii="Bookman Old Style" w:hAnsi="Bookman Old Style"/>
                <w:noProof w:val="0"/>
                <w:color w:val="000000"/>
                <w:lang w:val="en-US"/>
              </w:rPr>
            </w:pPr>
            <w:proofErr w:type="spellStart"/>
            <w:r w:rsidRPr="00944356">
              <w:rPr>
                <w:rFonts w:ascii="Bookman Old Style" w:hAnsi="Bookman Old Style"/>
                <w:noProof w:val="0"/>
                <w:color w:val="000000"/>
                <w:lang w:val="en-US"/>
              </w:rPr>
              <w:t>Keputusan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Bupati</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No. 52 </w:t>
            </w:r>
            <w:proofErr w:type="spellStart"/>
            <w:r w:rsidRPr="00944356">
              <w:rPr>
                <w:rFonts w:ascii="Bookman Old Style" w:hAnsi="Bookman Old Style"/>
                <w:noProof w:val="0"/>
                <w:color w:val="000000"/>
                <w:lang w:val="en-US"/>
              </w:rPr>
              <w:t>Tahun</w:t>
            </w:r>
            <w:proofErr w:type="spellEnd"/>
            <w:r w:rsidRPr="00944356">
              <w:rPr>
                <w:rFonts w:ascii="Bookman Old Style" w:hAnsi="Bookman Old Style"/>
                <w:noProof w:val="0"/>
                <w:color w:val="000000"/>
                <w:lang w:val="en-US"/>
              </w:rPr>
              <w:t xml:space="preserve"> 2004 </w:t>
            </w:r>
            <w:proofErr w:type="spellStart"/>
            <w:r w:rsidRPr="00944356">
              <w:rPr>
                <w:rFonts w:ascii="Bookman Old Style" w:hAnsi="Bookman Old Style"/>
                <w:noProof w:val="0"/>
                <w:color w:val="000000"/>
                <w:lang w:val="en-US"/>
              </w:rPr>
              <w:t>tentang</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Penyertaan</w:t>
            </w:r>
            <w:proofErr w:type="spellEnd"/>
            <w:r w:rsidRPr="00944356">
              <w:rPr>
                <w:rFonts w:ascii="Bookman Old Style" w:hAnsi="Bookman Old Style"/>
                <w:noProof w:val="0"/>
                <w:color w:val="000000"/>
                <w:lang w:val="en-US"/>
              </w:rPr>
              <w:t xml:space="preserve"> Modal </w:t>
            </w:r>
            <w:proofErr w:type="spellStart"/>
            <w:r w:rsidRPr="00944356">
              <w:rPr>
                <w:rFonts w:ascii="Bookman Old Style" w:hAnsi="Bookman Old Style"/>
                <w:noProof w:val="0"/>
                <w:color w:val="000000"/>
                <w:lang w:val="en-US"/>
              </w:rPr>
              <w:t>Pemerintah</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Kabupaten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pada</w:t>
            </w:r>
            <w:proofErr w:type="spellEnd"/>
            <w:r w:rsidRPr="00944356">
              <w:rPr>
                <w:rFonts w:ascii="Bookman Old Style" w:hAnsi="Bookman Old Style"/>
                <w:noProof w:val="0"/>
                <w:color w:val="000000"/>
                <w:lang w:val="en-US"/>
              </w:rPr>
              <w:t xml:space="preserve"> Perusahaan Daerah Dharma </w:t>
            </w:r>
            <w:proofErr w:type="spellStart"/>
            <w:r w:rsidRPr="00944356">
              <w:rPr>
                <w:rFonts w:ascii="Bookman Old Style" w:hAnsi="Bookman Old Style"/>
                <w:noProof w:val="0"/>
                <w:color w:val="000000"/>
                <w:lang w:val="en-US"/>
              </w:rPr>
              <w:t>Santhika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dan</w:t>
            </w:r>
            <w:proofErr w:type="spellEnd"/>
            <w:r w:rsidRPr="00944356">
              <w:rPr>
                <w:rFonts w:ascii="Bookman Old Style" w:hAnsi="Bookman Old Style"/>
                <w:noProof w:val="0"/>
                <w:color w:val="000000"/>
                <w:lang w:val="en-US"/>
              </w:rPr>
              <w:t xml:space="preserve"> PDAM </w:t>
            </w:r>
            <w:proofErr w:type="spellStart"/>
            <w:r w:rsidRPr="00944356">
              <w:rPr>
                <w:rFonts w:ascii="Bookman Old Style" w:hAnsi="Bookman Old Style"/>
                <w:noProof w:val="0"/>
                <w:color w:val="000000"/>
                <w:lang w:val="en-US"/>
              </w:rPr>
              <w:t>Kabupaten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w:t>
            </w:r>
          </w:p>
          <w:p w:rsidR="00E42E71" w:rsidRPr="0027113B" w:rsidRDefault="00E42E71" w:rsidP="00E42E71">
            <w:pPr>
              <w:jc w:val="both"/>
              <w:rPr>
                <w:rFonts w:ascii="Bookman Old Style" w:hAnsi="Bookman Old Style"/>
                <w:lang w:val="en-US"/>
              </w:rPr>
            </w:pPr>
          </w:p>
          <w:p w:rsidR="00E42E71" w:rsidRPr="0027113B" w:rsidRDefault="00E42E71" w:rsidP="00E42E71">
            <w:pPr>
              <w:jc w:val="both"/>
              <w:rPr>
                <w:rFonts w:ascii="Bookman Old Style" w:hAnsi="Bookman Old Style"/>
                <w:lang w:val="en-US"/>
              </w:rPr>
            </w:pPr>
            <w:proofErr w:type="spellStart"/>
            <w:r w:rsidRPr="00944356">
              <w:rPr>
                <w:rFonts w:ascii="Bookman Old Style" w:hAnsi="Bookman Old Style"/>
                <w:noProof w:val="0"/>
                <w:color w:val="000000"/>
                <w:lang w:val="en-US"/>
              </w:rPr>
              <w:t>Pinjaman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sementara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menjadi</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penyertaan</w:t>
            </w:r>
            <w:proofErr w:type="spellEnd"/>
            <w:r w:rsidRPr="00944356">
              <w:rPr>
                <w:rFonts w:ascii="Bookman Old Style" w:hAnsi="Bookman Old Style"/>
                <w:noProof w:val="0"/>
                <w:color w:val="000000"/>
                <w:lang w:val="en-US"/>
              </w:rPr>
              <w:t xml:space="preserve"> modal </w:t>
            </w:r>
            <w:proofErr w:type="spellStart"/>
            <w:r w:rsidRPr="00944356">
              <w:rPr>
                <w:rFonts w:ascii="Bookman Old Style" w:hAnsi="Bookman Old Style"/>
                <w:noProof w:val="0"/>
                <w:color w:val="000000"/>
                <w:lang w:val="en-US"/>
              </w:rPr>
              <w:t>Pemda</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Tabanan</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Surat</w:t>
            </w:r>
            <w:proofErr w:type="spellEnd"/>
            <w:r w:rsidRPr="00944356">
              <w:rPr>
                <w:rFonts w:ascii="Bookman Old Style" w:hAnsi="Bookman Old Style"/>
                <w:noProof w:val="0"/>
                <w:color w:val="000000"/>
                <w:lang w:val="en-US"/>
              </w:rPr>
              <w:t xml:space="preserve"> </w:t>
            </w:r>
            <w:proofErr w:type="spellStart"/>
            <w:r w:rsidRPr="00944356">
              <w:rPr>
                <w:rFonts w:ascii="Bookman Old Style" w:hAnsi="Bookman Old Style"/>
                <w:noProof w:val="0"/>
                <w:color w:val="000000"/>
                <w:lang w:val="en-US"/>
              </w:rPr>
              <w:t>Nomor</w:t>
            </w:r>
            <w:proofErr w:type="spellEnd"/>
            <w:r w:rsidRPr="00944356">
              <w:rPr>
                <w:rFonts w:ascii="Bookman Old Style" w:hAnsi="Bookman Old Style"/>
                <w:noProof w:val="0"/>
                <w:color w:val="000000"/>
                <w:lang w:val="en-US"/>
              </w:rPr>
              <w:t xml:space="preserve"> : PDAM .222/20/2005, 1 </w:t>
            </w:r>
            <w:proofErr w:type="spellStart"/>
            <w:r w:rsidRPr="00944356">
              <w:rPr>
                <w:rFonts w:ascii="Bookman Old Style" w:hAnsi="Bookman Old Style"/>
                <w:noProof w:val="0"/>
                <w:color w:val="000000"/>
                <w:lang w:val="en-US"/>
              </w:rPr>
              <w:t>Agustus</w:t>
            </w:r>
            <w:proofErr w:type="spellEnd"/>
            <w:r w:rsidRPr="00944356">
              <w:rPr>
                <w:rFonts w:ascii="Bookman Old Style" w:hAnsi="Bookman Old Style"/>
                <w:noProof w:val="0"/>
                <w:color w:val="000000"/>
                <w:lang w:val="en-US"/>
              </w:rPr>
              <w:t xml:space="preserve"> 2005</w:t>
            </w:r>
          </w:p>
          <w:p w:rsidR="00E42E71" w:rsidRPr="00FB2B96" w:rsidRDefault="00E42E71" w:rsidP="00FB2B96">
            <w:pPr>
              <w:rPr>
                <w:rFonts w:ascii="Bookman Old Style" w:hAnsi="Bookman Old Style"/>
                <w:sz w:val="22"/>
                <w:szCs w:val="22"/>
                <w:lang w:val="en-US"/>
              </w:rPr>
            </w:pPr>
          </w:p>
        </w:tc>
        <w:tc>
          <w:tcPr>
            <w:tcW w:w="2426" w:type="dxa"/>
          </w:tcPr>
          <w:p w:rsidR="00087924" w:rsidRDefault="00087924" w:rsidP="00087924">
            <w:pPr>
              <w:rPr>
                <w:rFonts w:ascii="Bookman Old Style" w:hAnsi="Bookman Old Style"/>
                <w:noProof w:val="0"/>
                <w:color w:val="000000"/>
                <w:sz w:val="22"/>
                <w:szCs w:val="22"/>
                <w:lang w:val="en-US"/>
              </w:rPr>
            </w:pPr>
          </w:p>
          <w:p w:rsidR="00087924" w:rsidRDefault="00087924" w:rsidP="00087924">
            <w:pPr>
              <w:rPr>
                <w:rFonts w:ascii="Bookman Old Style" w:hAnsi="Bookman Old Style"/>
                <w:noProof w:val="0"/>
                <w:color w:val="000000"/>
                <w:sz w:val="22"/>
                <w:szCs w:val="22"/>
                <w:lang w:val="en-US"/>
              </w:rPr>
            </w:pPr>
          </w:p>
          <w:p w:rsidR="00087924" w:rsidRDefault="00087924" w:rsidP="00087924">
            <w:pPr>
              <w:rPr>
                <w:rFonts w:ascii="Bookman Old Style" w:hAnsi="Bookman Old Style"/>
                <w:noProof w:val="0"/>
                <w:color w:val="000000"/>
                <w:sz w:val="22"/>
                <w:szCs w:val="22"/>
                <w:lang w:val="en-US"/>
              </w:rPr>
            </w:pPr>
          </w:p>
          <w:p w:rsidR="00087924" w:rsidRDefault="00087924" w:rsidP="00087924">
            <w:pPr>
              <w:rPr>
                <w:rFonts w:ascii="Bookman Old Style" w:hAnsi="Bookman Old Style"/>
                <w:noProof w:val="0"/>
                <w:color w:val="000000"/>
                <w:sz w:val="22"/>
                <w:szCs w:val="22"/>
                <w:lang w:val="en-US"/>
              </w:rPr>
            </w:pPr>
          </w:p>
          <w:p w:rsidR="00087924" w:rsidRDefault="00087924" w:rsidP="00087924">
            <w:pPr>
              <w:rPr>
                <w:rFonts w:ascii="Bookman Old Style" w:hAnsi="Bookman Old Style"/>
                <w:noProof w:val="0"/>
                <w:color w:val="000000"/>
                <w:sz w:val="22"/>
                <w:szCs w:val="22"/>
                <w:lang w:val="en-US"/>
              </w:rPr>
            </w:pPr>
          </w:p>
          <w:p w:rsidR="00087924" w:rsidRDefault="00087924" w:rsidP="00087924">
            <w:pPr>
              <w:rPr>
                <w:rFonts w:ascii="Bookman Old Style" w:hAnsi="Bookman Old Style"/>
                <w:noProof w:val="0"/>
                <w:color w:val="000000"/>
                <w:sz w:val="22"/>
                <w:szCs w:val="22"/>
                <w:lang w:val="en-US"/>
              </w:rPr>
            </w:pPr>
          </w:p>
          <w:p w:rsidR="00087924" w:rsidRDefault="00087924" w:rsidP="00087924">
            <w:pPr>
              <w:rPr>
                <w:rFonts w:ascii="Bookman Old Style" w:hAnsi="Bookman Old Style"/>
                <w:noProof w:val="0"/>
                <w:color w:val="000000"/>
                <w:sz w:val="22"/>
                <w:szCs w:val="22"/>
                <w:lang w:val="en-US"/>
              </w:rPr>
            </w:pPr>
          </w:p>
          <w:p w:rsidR="00087924" w:rsidRDefault="00087924" w:rsidP="00087924">
            <w:pPr>
              <w:rPr>
                <w:rFonts w:ascii="Bookman Old Style" w:hAnsi="Bookman Old Style"/>
                <w:noProof w:val="0"/>
                <w:color w:val="000000"/>
                <w:sz w:val="22"/>
                <w:szCs w:val="22"/>
                <w:lang w:val="en-US"/>
              </w:rPr>
            </w:pPr>
          </w:p>
          <w:p w:rsidR="00087924" w:rsidRPr="00FB2B96" w:rsidRDefault="00087924" w:rsidP="00087924">
            <w:pPr>
              <w:rPr>
                <w:rFonts w:ascii="Bookman Old Style" w:hAnsi="Bookman Old Style"/>
                <w:sz w:val="22"/>
                <w:szCs w:val="22"/>
                <w:lang w:val="en-US"/>
              </w:rPr>
            </w:pPr>
            <w:r w:rsidRPr="00FB2B96">
              <w:rPr>
                <w:rFonts w:ascii="Bookman Old Style" w:hAnsi="Bookman Old Style"/>
                <w:noProof w:val="0"/>
                <w:color w:val="000000"/>
                <w:sz w:val="22"/>
                <w:szCs w:val="22"/>
                <w:lang w:val="en-US"/>
              </w:rPr>
              <w:t>1.127.602.327,21</w:t>
            </w: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r w:rsidRPr="00FB2B96">
              <w:rPr>
                <w:rFonts w:ascii="Bookman Old Style" w:hAnsi="Bookman Old Style"/>
                <w:noProof w:val="0"/>
                <w:color w:val="000000"/>
                <w:sz w:val="22"/>
                <w:szCs w:val="22"/>
                <w:lang w:val="en-US"/>
              </w:rPr>
              <w:t>3.489.398.102,13</w:t>
            </w: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Default="00E42E71" w:rsidP="00E42E71">
            <w:pPr>
              <w:rPr>
                <w:rFonts w:ascii="Bookman Old Style" w:hAnsi="Bookman Old Style"/>
                <w:sz w:val="22"/>
                <w:szCs w:val="22"/>
                <w:lang w:val="en-US"/>
              </w:rPr>
            </w:pPr>
          </w:p>
          <w:p w:rsidR="00B708B1" w:rsidRPr="00FB2B96" w:rsidRDefault="00B708B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r w:rsidRPr="00FB2B96">
              <w:rPr>
                <w:rFonts w:ascii="Bookman Old Style" w:hAnsi="Bookman Old Style"/>
                <w:noProof w:val="0"/>
                <w:color w:val="000000"/>
                <w:sz w:val="22"/>
                <w:szCs w:val="22"/>
                <w:lang w:val="en-US"/>
              </w:rPr>
              <w:lastRenderedPageBreak/>
              <w:t>33.250.000,00</w:t>
            </w: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r w:rsidRPr="00FB2B96">
              <w:rPr>
                <w:rFonts w:ascii="Bookman Old Style" w:hAnsi="Bookman Old Style"/>
                <w:sz w:val="22"/>
                <w:szCs w:val="22"/>
                <w:lang w:val="en-US"/>
              </w:rPr>
              <w:t xml:space="preserve">   </w:t>
            </w: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Default="00E42E71" w:rsidP="00E42E71">
            <w:pPr>
              <w:rPr>
                <w:rFonts w:ascii="Bookman Old Style" w:hAnsi="Bookman Old Style"/>
                <w:sz w:val="22"/>
                <w:szCs w:val="22"/>
                <w:lang w:val="en-US"/>
              </w:rPr>
            </w:pPr>
          </w:p>
          <w:p w:rsidR="00B708B1" w:rsidRPr="00FB2B96" w:rsidRDefault="00B708B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r w:rsidRPr="00FB2B96">
              <w:rPr>
                <w:rFonts w:ascii="Bookman Old Style" w:hAnsi="Bookman Old Style"/>
                <w:noProof w:val="0"/>
                <w:color w:val="000000"/>
                <w:sz w:val="22"/>
                <w:szCs w:val="22"/>
                <w:lang w:val="en-US"/>
              </w:rPr>
              <w:t>291.000.000,00</w:t>
            </w: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B708B1" w:rsidRDefault="00E42E71" w:rsidP="00E42E71">
            <w:pPr>
              <w:rPr>
                <w:rFonts w:ascii="Bookman Old Style" w:hAnsi="Bookman Old Style"/>
                <w:sz w:val="22"/>
                <w:szCs w:val="22"/>
                <w:lang w:val="en-US"/>
              </w:rPr>
            </w:pPr>
            <w:r w:rsidRPr="00FB2B96">
              <w:rPr>
                <w:rFonts w:ascii="Bookman Old Style" w:hAnsi="Bookman Old Style"/>
                <w:sz w:val="22"/>
                <w:szCs w:val="22"/>
                <w:lang w:val="en-US"/>
              </w:rPr>
              <w:t xml:space="preserve">         </w:t>
            </w:r>
          </w:p>
          <w:p w:rsidR="00B708B1" w:rsidRDefault="00B708B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r w:rsidRPr="00FB2B96">
              <w:rPr>
                <w:rFonts w:ascii="Bookman Old Style" w:hAnsi="Bookman Old Style"/>
                <w:noProof w:val="0"/>
                <w:color w:val="000000"/>
                <w:sz w:val="22"/>
                <w:szCs w:val="22"/>
                <w:lang w:val="en-US"/>
              </w:rPr>
              <w:t>202.136.000,00</w:t>
            </w: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r w:rsidRPr="00FB2B96">
              <w:rPr>
                <w:rFonts w:ascii="Bookman Old Style" w:hAnsi="Bookman Old Style"/>
                <w:sz w:val="22"/>
                <w:szCs w:val="22"/>
                <w:lang w:val="en-US"/>
              </w:rPr>
              <w:t xml:space="preserve">   </w:t>
            </w: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r w:rsidRPr="00FB2B96">
              <w:rPr>
                <w:rFonts w:ascii="Bookman Old Style" w:hAnsi="Bookman Old Style"/>
                <w:noProof w:val="0"/>
                <w:color w:val="000000"/>
                <w:sz w:val="22"/>
                <w:szCs w:val="22"/>
                <w:lang w:val="en-US"/>
              </w:rPr>
              <w:t>45.750.000,00</w:t>
            </w: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r w:rsidRPr="00FB2B96">
              <w:rPr>
                <w:rFonts w:ascii="Bookman Old Style" w:hAnsi="Bookman Old Style"/>
                <w:sz w:val="22"/>
                <w:szCs w:val="22"/>
                <w:lang w:val="en-US"/>
              </w:rPr>
              <w:t xml:space="preserve">    </w:t>
            </w: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Default="00E42E71" w:rsidP="00E42E71">
            <w:pPr>
              <w:rPr>
                <w:rFonts w:ascii="Bookman Old Style" w:hAnsi="Bookman Old Style"/>
                <w:sz w:val="22"/>
                <w:szCs w:val="22"/>
                <w:lang w:val="en-US"/>
              </w:rPr>
            </w:pPr>
          </w:p>
          <w:p w:rsidR="00B708B1" w:rsidRPr="00FB2B96" w:rsidRDefault="00B708B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r w:rsidRPr="00FB2B96">
              <w:rPr>
                <w:rFonts w:ascii="Bookman Old Style" w:hAnsi="Bookman Old Style"/>
                <w:noProof w:val="0"/>
                <w:color w:val="000000"/>
                <w:sz w:val="22"/>
                <w:szCs w:val="22"/>
                <w:lang w:val="en-US"/>
              </w:rPr>
              <w:t>180.816.000,00</w:t>
            </w: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Default="00E42E71" w:rsidP="00E42E71">
            <w:pPr>
              <w:rPr>
                <w:rFonts w:ascii="Bookman Old Style" w:hAnsi="Bookman Old Style"/>
                <w:sz w:val="22"/>
                <w:szCs w:val="22"/>
                <w:lang w:val="en-US"/>
              </w:rPr>
            </w:pPr>
          </w:p>
          <w:p w:rsidR="00B708B1" w:rsidRDefault="00B708B1" w:rsidP="00E42E71">
            <w:pPr>
              <w:rPr>
                <w:rFonts w:ascii="Bookman Old Style" w:hAnsi="Bookman Old Style"/>
                <w:sz w:val="22"/>
                <w:szCs w:val="22"/>
                <w:lang w:val="en-US"/>
              </w:rPr>
            </w:pPr>
          </w:p>
          <w:p w:rsidR="00B708B1" w:rsidRDefault="00B708B1" w:rsidP="00E42E71">
            <w:pPr>
              <w:rPr>
                <w:rFonts w:ascii="Bookman Old Style" w:hAnsi="Bookman Old Style"/>
                <w:sz w:val="22"/>
                <w:szCs w:val="22"/>
                <w:lang w:val="en-US"/>
              </w:rPr>
            </w:pPr>
          </w:p>
          <w:p w:rsidR="00B708B1" w:rsidRPr="00FB2B96" w:rsidRDefault="00B708B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r w:rsidRPr="00FB2B96">
              <w:rPr>
                <w:rFonts w:ascii="Bookman Old Style" w:hAnsi="Bookman Old Style"/>
                <w:noProof w:val="0"/>
                <w:color w:val="000000"/>
                <w:sz w:val="22"/>
                <w:szCs w:val="22"/>
                <w:lang w:val="en-US"/>
              </w:rPr>
              <w:t>150.875.000,00</w:t>
            </w: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Default="00E42E71" w:rsidP="00E42E71">
            <w:pPr>
              <w:rPr>
                <w:rFonts w:ascii="Bookman Old Style" w:hAnsi="Bookman Old Style"/>
                <w:sz w:val="22"/>
                <w:szCs w:val="22"/>
                <w:lang w:val="en-US"/>
              </w:rPr>
            </w:pPr>
          </w:p>
          <w:p w:rsidR="00B708B1" w:rsidRPr="00FB2B96" w:rsidRDefault="00B708B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r w:rsidRPr="00FB2B96">
              <w:rPr>
                <w:rFonts w:ascii="Bookman Old Style" w:hAnsi="Bookman Old Style"/>
                <w:noProof w:val="0"/>
                <w:color w:val="000000"/>
                <w:sz w:val="22"/>
                <w:szCs w:val="22"/>
                <w:lang w:val="en-US"/>
              </w:rPr>
              <w:t>26.800.000,00</w:t>
            </w: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B708B1" w:rsidRDefault="00B708B1" w:rsidP="00E42E71">
            <w:pPr>
              <w:rPr>
                <w:rFonts w:ascii="Bookman Old Style" w:hAnsi="Bookman Old Style"/>
                <w:noProof w:val="0"/>
                <w:color w:val="000000"/>
                <w:sz w:val="22"/>
                <w:szCs w:val="22"/>
                <w:lang w:val="en-US"/>
              </w:rPr>
            </w:pPr>
          </w:p>
          <w:p w:rsidR="00B708B1" w:rsidRDefault="00B708B1" w:rsidP="00E42E71">
            <w:pPr>
              <w:rPr>
                <w:rFonts w:ascii="Bookman Old Style" w:hAnsi="Bookman Old Style"/>
                <w:noProof w:val="0"/>
                <w:color w:val="000000"/>
                <w:sz w:val="22"/>
                <w:szCs w:val="22"/>
                <w:lang w:val="en-US"/>
              </w:rPr>
            </w:pPr>
          </w:p>
          <w:p w:rsidR="00E42E71" w:rsidRPr="00FB2B96" w:rsidRDefault="00E42E71" w:rsidP="00E42E71">
            <w:pPr>
              <w:rPr>
                <w:rFonts w:ascii="Bookman Old Style" w:hAnsi="Bookman Old Style"/>
                <w:noProof w:val="0"/>
                <w:color w:val="000000"/>
                <w:sz w:val="22"/>
                <w:szCs w:val="22"/>
                <w:lang w:val="en-US"/>
              </w:rPr>
            </w:pPr>
            <w:r w:rsidRPr="00FB2B96">
              <w:rPr>
                <w:rFonts w:ascii="Bookman Old Style" w:hAnsi="Bookman Old Style"/>
                <w:noProof w:val="0"/>
                <w:color w:val="000000"/>
                <w:sz w:val="22"/>
                <w:szCs w:val="22"/>
                <w:lang w:val="en-US"/>
              </w:rPr>
              <w:t xml:space="preserve">  </w:t>
            </w:r>
          </w:p>
          <w:p w:rsidR="00E42E71" w:rsidRPr="00FB2B96" w:rsidRDefault="00E42E71" w:rsidP="00E42E71">
            <w:pPr>
              <w:rPr>
                <w:rFonts w:ascii="Bookman Old Style" w:hAnsi="Bookman Old Style"/>
                <w:sz w:val="22"/>
                <w:szCs w:val="22"/>
                <w:lang w:val="en-US"/>
              </w:rPr>
            </w:pPr>
            <w:r w:rsidRPr="00FB2B96">
              <w:rPr>
                <w:rFonts w:ascii="Bookman Old Style" w:hAnsi="Bookman Old Style"/>
                <w:noProof w:val="0"/>
                <w:color w:val="000000"/>
                <w:sz w:val="22"/>
                <w:szCs w:val="22"/>
                <w:lang w:val="en-US"/>
              </w:rPr>
              <w:t>290.250.000,00</w:t>
            </w: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r w:rsidRPr="00FB2B96">
              <w:rPr>
                <w:rFonts w:ascii="Bookman Old Style" w:hAnsi="Bookman Old Style"/>
                <w:sz w:val="22"/>
                <w:szCs w:val="22"/>
                <w:lang w:val="en-US"/>
              </w:rPr>
              <w:t xml:space="preserve">       </w:t>
            </w: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E42E71" w:rsidRPr="00FB2B96" w:rsidRDefault="00E42E71" w:rsidP="00E42E71">
            <w:pPr>
              <w:rPr>
                <w:rFonts w:ascii="Bookman Old Style" w:hAnsi="Bookman Old Style"/>
                <w:sz w:val="22"/>
                <w:szCs w:val="22"/>
                <w:lang w:val="en-US"/>
              </w:rPr>
            </w:pPr>
          </w:p>
          <w:p w:rsidR="00B708B1" w:rsidRDefault="00B708B1" w:rsidP="00E42E71">
            <w:pPr>
              <w:rPr>
                <w:rFonts w:ascii="Bookman Old Style" w:hAnsi="Bookman Old Style"/>
                <w:noProof w:val="0"/>
                <w:color w:val="000000"/>
                <w:sz w:val="22"/>
                <w:szCs w:val="22"/>
                <w:lang w:val="en-US"/>
              </w:rPr>
            </w:pPr>
          </w:p>
          <w:p w:rsidR="00087924" w:rsidRDefault="00E42E71" w:rsidP="00E42E71">
            <w:pPr>
              <w:rPr>
                <w:rFonts w:ascii="Bookman Old Style" w:hAnsi="Bookman Old Style"/>
                <w:noProof w:val="0"/>
                <w:color w:val="000000"/>
                <w:sz w:val="22"/>
                <w:szCs w:val="22"/>
                <w:lang w:val="en-US"/>
              </w:rPr>
            </w:pPr>
            <w:r w:rsidRPr="00FB2B96">
              <w:rPr>
                <w:rFonts w:ascii="Bookman Old Style" w:hAnsi="Bookman Old Style"/>
                <w:noProof w:val="0"/>
                <w:color w:val="000000"/>
                <w:sz w:val="22"/>
                <w:szCs w:val="22"/>
                <w:lang w:val="en-US"/>
              </w:rPr>
              <w:t>235.773.966,00</w:t>
            </w:r>
          </w:p>
          <w:p w:rsidR="00B708B1" w:rsidRDefault="00B708B1" w:rsidP="00B708B1">
            <w:pPr>
              <w:rPr>
                <w:rFonts w:ascii="Bookman Old Style" w:hAnsi="Bookman Old Style"/>
                <w:noProof w:val="0"/>
                <w:color w:val="000000"/>
                <w:lang w:val="en-US"/>
              </w:rPr>
            </w:pPr>
          </w:p>
          <w:p w:rsidR="00B708B1" w:rsidRDefault="00B708B1" w:rsidP="00B708B1">
            <w:pPr>
              <w:rPr>
                <w:rFonts w:ascii="Bookman Old Style" w:hAnsi="Bookman Old Style"/>
                <w:noProof w:val="0"/>
                <w:color w:val="000000"/>
                <w:lang w:val="en-US"/>
              </w:rPr>
            </w:pPr>
          </w:p>
          <w:p w:rsidR="00B708B1" w:rsidRDefault="00B708B1" w:rsidP="00B708B1">
            <w:pPr>
              <w:rPr>
                <w:rFonts w:ascii="Bookman Old Style" w:hAnsi="Bookman Old Style"/>
                <w:noProof w:val="0"/>
                <w:color w:val="000000"/>
                <w:lang w:val="en-US"/>
              </w:rPr>
            </w:pPr>
          </w:p>
          <w:p w:rsidR="00B708B1" w:rsidRDefault="00B708B1" w:rsidP="00B708B1">
            <w:pPr>
              <w:rPr>
                <w:rFonts w:ascii="Bookman Old Style" w:hAnsi="Bookman Old Style"/>
                <w:noProof w:val="0"/>
                <w:color w:val="000000"/>
                <w:lang w:val="en-US"/>
              </w:rPr>
            </w:pPr>
          </w:p>
          <w:p w:rsidR="00B708B1" w:rsidRDefault="00B708B1" w:rsidP="00B708B1">
            <w:pPr>
              <w:rPr>
                <w:rFonts w:ascii="Bookman Old Style" w:hAnsi="Bookman Old Style"/>
                <w:noProof w:val="0"/>
                <w:color w:val="000000"/>
                <w:lang w:val="en-US"/>
              </w:rPr>
            </w:pPr>
          </w:p>
          <w:p w:rsidR="00B708B1" w:rsidRDefault="00B708B1" w:rsidP="00B708B1">
            <w:pPr>
              <w:rPr>
                <w:rFonts w:ascii="Bookman Old Style" w:hAnsi="Bookman Old Style"/>
                <w:noProof w:val="0"/>
                <w:color w:val="000000"/>
                <w:lang w:val="en-US"/>
              </w:rPr>
            </w:pPr>
          </w:p>
          <w:p w:rsidR="00B708B1" w:rsidRDefault="00B708B1" w:rsidP="00B708B1">
            <w:pPr>
              <w:rPr>
                <w:rFonts w:ascii="Bookman Old Style" w:hAnsi="Bookman Old Style"/>
                <w:noProof w:val="0"/>
                <w:color w:val="000000"/>
                <w:lang w:val="en-US"/>
              </w:rPr>
            </w:pPr>
          </w:p>
          <w:p w:rsidR="00B708B1" w:rsidRDefault="00B708B1" w:rsidP="00B708B1">
            <w:pPr>
              <w:rPr>
                <w:rFonts w:ascii="Bookman Old Style" w:hAnsi="Bookman Old Style"/>
                <w:noProof w:val="0"/>
                <w:color w:val="000000"/>
                <w:lang w:val="en-US"/>
              </w:rPr>
            </w:pPr>
          </w:p>
          <w:p w:rsidR="00B708B1" w:rsidRDefault="00B708B1" w:rsidP="00B708B1">
            <w:pPr>
              <w:rPr>
                <w:rFonts w:ascii="Bookman Old Style" w:hAnsi="Bookman Old Style"/>
                <w:noProof w:val="0"/>
                <w:color w:val="000000"/>
                <w:lang w:val="en-US"/>
              </w:rPr>
            </w:pPr>
          </w:p>
          <w:p w:rsidR="00B708B1" w:rsidRDefault="00B708B1" w:rsidP="00B708B1">
            <w:pPr>
              <w:rPr>
                <w:rFonts w:ascii="Bookman Old Style" w:hAnsi="Bookman Old Style"/>
                <w:noProof w:val="0"/>
                <w:color w:val="000000"/>
                <w:lang w:val="en-US"/>
              </w:rPr>
            </w:pPr>
          </w:p>
          <w:p w:rsidR="00B708B1" w:rsidRPr="0027113B" w:rsidRDefault="00B708B1" w:rsidP="00B708B1">
            <w:pPr>
              <w:rPr>
                <w:rFonts w:ascii="Bookman Old Style" w:hAnsi="Bookman Old Style"/>
                <w:lang w:val="en-US"/>
              </w:rPr>
            </w:pPr>
            <w:r w:rsidRPr="00944356">
              <w:rPr>
                <w:rFonts w:ascii="Bookman Old Style" w:hAnsi="Bookman Old Style"/>
                <w:noProof w:val="0"/>
                <w:color w:val="000000"/>
                <w:lang w:val="en-US"/>
              </w:rPr>
              <w:t>268.916.000,00</w:t>
            </w:r>
          </w:p>
          <w:p w:rsidR="00B708B1" w:rsidRPr="0027113B" w:rsidRDefault="00B708B1" w:rsidP="00B708B1">
            <w:pPr>
              <w:rPr>
                <w:rFonts w:ascii="Bookman Old Style" w:hAnsi="Bookman Old Style"/>
                <w:lang w:val="en-US"/>
              </w:rPr>
            </w:pPr>
          </w:p>
          <w:p w:rsidR="00B708B1" w:rsidRDefault="00B708B1" w:rsidP="00B708B1">
            <w:pPr>
              <w:rPr>
                <w:rFonts w:ascii="Bookman Old Style" w:hAnsi="Bookman Old Style"/>
                <w:lang w:val="en-US"/>
              </w:rPr>
            </w:pPr>
            <w:r w:rsidRPr="0027113B">
              <w:rPr>
                <w:rFonts w:ascii="Bookman Old Style" w:hAnsi="Bookman Old Style"/>
                <w:lang w:val="en-US"/>
              </w:rPr>
              <w:t xml:space="preserve">         </w:t>
            </w: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Pr="0027113B" w:rsidRDefault="00B708B1" w:rsidP="00B708B1">
            <w:pPr>
              <w:rPr>
                <w:rFonts w:ascii="Bookman Old Style" w:hAnsi="Bookman Old Style"/>
                <w:lang w:val="en-US"/>
              </w:rPr>
            </w:pPr>
          </w:p>
          <w:p w:rsidR="00B708B1" w:rsidRDefault="00B708B1" w:rsidP="00B708B1">
            <w:pPr>
              <w:rPr>
                <w:rFonts w:ascii="Bookman Old Style" w:hAnsi="Bookman Old Style"/>
                <w:noProof w:val="0"/>
                <w:color w:val="000000"/>
                <w:lang w:val="en-US"/>
              </w:rPr>
            </w:pPr>
          </w:p>
          <w:p w:rsidR="00B708B1" w:rsidRPr="0027113B" w:rsidRDefault="00B708B1" w:rsidP="00B708B1">
            <w:pPr>
              <w:rPr>
                <w:rFonts w:ascii="Bookman Old Style" w:hAnsi="Bookman Old Style"/>
                <w:lang w:val="en-US"/>
              </w:rPr>
            </w:pPr>
            <w:r w:rsidRPr="00944356">
              <w:rPr>
                <w:rFonts w:ascii="Bookman Old Style" w:hAnsi="Bookman Old Style"/>
                <w:noProof w:val="0"/>
                <w:color w:val="000000"/>
                <w:lang w:val="en-US"/>
              </w:rPr>
              <w:t>86.977.700,00</w:t>
            </w:r>
          </w:p>
          <w:p w:rsidR="00B708B1" w:rsidRPr="0027113B" w:rsidRDefault="00B708B1" w:rsidP="00B708B1">
            <w:pPr>
              <w:rPr>
                <w:rFonts w:ascii="Bookman Old Style" w:hAnsi="Bookman Old Style"/>
                <w:lang w:val="en-US"/>
              </w:rPr>
            </w:pPr>
          </w:p>
          <w:p w:rsidR="00B708B1" w:rsidRPr="0027113B" w:rsidRDefault="00B708B1" w:rsidP="00B708B1">
            <w:pPr>
              <w:ind w:right="-90"/>
              <w:rPr>
                <w:rFonts w:ascii="Bookman Old Style" w:hAnsi="Bookman Old Style"/>
                <w:lang w:val="en-US"/>
              </w:rPr>
            </w:pPr>
            <w:r w:rsidRPr="0027113B">
              <w:rPr>
                <w:rFonts w:ascii="Bookman Old Style" w:hAnsi="Bookman Old Style"/>
                <w:lang w:val="en-US"/>
              </w:rPr>
              <w:t xml:space="preserve">      </w:t>
            </w:r>
          </w:p>
          <w:p w:rsidR="00B708B1" w:rsidRDefault="00B708B1" w:rsidP="00B708B1">
            <w:pPr>
              <w:ind w:right="-90"/>
              <w:rPr>
                <w:rFonts w:ascii="Bookman Old Style" w:hAnsi="Bookman Old Style"/>
                <w:lang w:val="en-US"/>
              </w:rPr>
            </w:pPr>
            <w:r w:rsidRPr="0027113B">
              <w:rPr>
                <w:rFonts w:ascii="Bookman Old Style" w:hAnsi="Bookman Old Style"/>
                <w:lang w:val="en-US"/>
              </w:rPr>
              <w:t xml:space="preserve">              </w:t>
            </w:r>
          </w:p>
          <w:p w:rsidR="00B708B1" w:rsidRDefault="00B708B1" w:rsidP="00B708B1">
            <w:pPr>
              <w:ind w:right="-90"/>
              <w:rPr>
                <w:rFonts w:ascii="Bookman Old Style" w:hAnsi="Bookman Old Style"/>
                <w:lang w:val="en-US"/>
              </w:rPr>
            </w:pPr>
          </w:p>
          <w:p w:rsidR="00B708B1" w:rsidRDefault="00B708B1" w:rsidP="00B708B1">
            <w:pPr>
              <w:ind w:right="-90"/>
              <w:rPr>
                <w:rFonts w:ascii="Bookman Old Style" w:hAnsi="Bookman Old Style"/>
                <w:lang w:val="en-US"/>
              </w:rPr>
            </w:pPr>
          </w:p>
          <w:p w:rsidR="00B708B1" w:rsidRDefault="00B708B1" w:rsidP="00B708B1">
            <w:pPr>
              <w:ind w:right="-90"/>
              <w:rPr>
                <w:rFonts w:ascii="Bookman Old Style" w:hAnsi="Bookman Old Style"/>
                <w:lang w:val="en-US"/>
              </w:rPr>
            </w:pPr>
          </w:p>
          <w:p w:rsidR="00B708B1" w:rsidRDefault="00B708B1" w:rsidP="00B708B1">
            <w:pPr>
              <w:ind w:right="-90"/>
              <w:rPr>
                <w:rFonts w:ascii="Bookman Old Style" w:hAnsi="Bookman Old Style"/>
                <w:lang w:val="en-US"/>
              </w:rPr>
            </w:pPr>
            <w:r w:rsidRPr="0027113B">
              <w:rPr>
                <w:rFonts w:ascii="Bookman Old Style" w:hAnsi="Bookman Old Style"/>
                <w:lang w:val="en-US"/>
              </w:rPr>
              <w:t xml:space="preserve"> </w:t>
            </w:r>
          </w:p>
          <w:p w:rsidR="00B708B1" w:rsidRDefault="00B708B1" w:rsidP="00B708B1">
            <w:pPr>
              <w:ind w:right="-90"/>
              <w:rPr>
                <w:rFonts w:ascii="Bookman Old Style" w:hAnsi="Bookman Old Style"/>
                <w:lang w:val="en-US"/>
              </w:rPr>
            </w:pPr>
          </w:p>
          <w:p w:rsidR="00B708B1" w:rsidRPr="0027113B" w:rsidRDefault="00B708B1" w:rsidP="00B708B1">
            <w:pPr>
              <w:ind w:right="-90"/>
              <w:rPr>
                <w:rFonts w:ascii="Bookman Old Style" w:hAnsi="Bookman Old Style"/>
                <w:lang w:val="en-US"/>
              </w:rPr>
            </w:pPr>
            <w:r w:rsidRPr="0027113B">
              <w:rPr>
                <w:rFonts w:ascii="Bookman Old Style" w:hAnsi="Bookman Old Style"/>
                <w:lang w:val="en-US"/>
              </w:rPr>
              <w:t xml:space="preserve">            </w:t>
            </w:r>
            <w:r>
              <w:rPr>
                <w:rFonts w:ascii="Bookman Old Style" w:hAnsi="Bookman Old Style"/>
                <w:lang w:val="en-US"/>
              </w:rPr>
              <w:t xml:space="preserve">      </w:t>
            </w:r>
            <w:r w:rsidRPr="00944356">
              <w:rPr>
                <w:rFonts w:ascii="Bookman Old Style" w:hAnsi="Bookman Old Style"/>
                <w:noProof w:val="0"/>
                <w:color w:val="000000"/>
                <w:lang w:val="en-US"/>
              </w:rPr>
              <w:t>139.500.000,00</w:t>
            </w:r>
          </w:p>
          <w:p w:rsidR="00B708B1" w:rsidRPr="0027113B" w:rsidRDefault="00B708B1" w:rsidP="00B708B1">
            <w:pPr>
              <w:ind w:right="-90"/>
              <w:rPr>
                <w:rFonts w:ascii="Bookman Old Style" w:hAnsi="Bookman Old Style"/>
                <w:lang w:val="en-US"/>
              </w:rPr>
            </w:pPr>
          </w:p>
          <w:p w:rsidR="00B708B1" w:rsidRPr="0027113B" w:rsidRDefault="00B708B1" w:rsidP="00B708B1">
            <w:pPr>
              <w:ind w:right="-90"/>
              <w:rPr>
                <w:rFonts w:ascii="Bookman Old Style" w:hAnsi="Bookman Old Style"/>
                <w:lang w:val="en-US"/>
              </w:rPr>
            </w:pPr>
          </w:p>
          <w:p w:rsidR="00B708B1" w:rsidRDefault="00B708B1" w:rsidP="00B708B1">
            <w:pPr>
              <w:ind w:right="-90"/>
              <w:rPr>
                <w:rFonts w:ascii="Bookman Old Style" w:hAnsi="Bookman Old Style"/>
                <w:lang w:val="en-US"/>
              </w:rPr>
            </w:pPr>
          </w:p>
          <w:p w:rsidR="00B708B1" w:rsidRDefault="00B708B1" w:rsidP="00B708B1">
            <w:pPr>
              <w:ind w:right="-90"/>
              <w:rPr>
                <w:rFonts w:ascii="Bookman Old Style" w:hAnsi="Bookman Old Style"/>
                <w:lang w:val="en-US"/>
              </w:rPr>
            </w:pPr>
          </w:p>
          <w:p w:rsidR="00B708B1" w:rsidRDefault="00B708B1" w:rsidP="00B708B1">
            <w:pPr>
              <w:ind w:right="-90"/>
              <w:rPr>
                <w:rFonts w:ascii="Bookman Old Style" w:hAnsi="Bookman Old Style"/>
                <w:lang w:val="en-US"/>
              </w:rPr>
            </w:pPr>
          </w:p>
          <w:p w:rsidR="00B708B1" w:rsidRDefault="00B708B1" w:rsidP="00B708B1">
            <w:pPr>
              <w:ind w:right="-90"/>
              <w:rPr>
                <w:rFonts w:ascii="Bookman Old Style" w:hAnsi="Bookman Old Style"/>
                <w:lang w:val="en-US"/>
              </w:rPr>
            </w:pPr>
          </w:p>
          <w:p w:rsidR="00B708B1" w:rsidRPr="0027113B" w:rsidRDefault="00B708B1" w:rsidP="00B708B1">
            <w:pPr>
              <w:ind w:right="-90"/>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Pr="0027113B" w:rsidRDefault="00B708B1" w:rsidP="00B708B1">
            <w:pPr>
              <w:rPr>
                <w:rFonts w:ascii="Bookman Old Style" w:hAnsi="Bookman Old Style"/>
                <w:lang w:val="en-US"/>
              </w:rPr>
            </w:pPr>
            <w:r w:rsidRPr="00944356">
              <w:rPr>
                <w:rFonts w:ascii="Bookman Old Style" w:hAnsi="Bookman Old Style"/>
                <w:noProof w:val="0"/>
                <w:color w:val="000000"/>
                <w:lang w:val="en-US"/>
              </w:rPr>
              <w:t>227.245.000,00</w:t>
            </w:r>
          </w:p>
          <w:p w:rsidR="00B708B1" w:rsidRPr="0027113B" w:rsidRDefault="00B708B1" w:rsidP="00B708B1">
            <w:pPr>
              <w:rPr>
                <w:rFonts w:ascii="Bookman Old Style" w:hAnsi="Bookman Old Style"/>
                <w:lang w:val="en-US"/>
              </w:rPr>
            </w:pPr>
          </w:p>
          <w:p w:rsidR="00B708B1" w:rsidRPr="0027113B"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C6411A" w:rsidRDefault="00C6411A" w:rsidP="00B708B1">
            <w:pPr>
              <w:rPr>
                <w:rFonts w:ascii="Bookman Old Style" w:hAnsi="Bookman Old Style"/>
                <w:lang w:val="en-US"/>
              </w:rPr>
            </w:pPr>
          </w:p>
          <w:p w:rsidR="00B708B1" w:rsidRPr="0027113B" w:rsidRDefault="00B708B1" w:rsidP="00B708B1">
            <w:pPr>
              <w:rPr>
                <w:rFonts w:ascii="Bookman Old Style" w:hAnsi="Bookman Old Style"/>
                <w:lang w:val="en-US"/>
              </w:rPr>
            </w:pPr>
            <w:r w:rsidRPr="00944356">
              <w:rPr>
                <w:rFonts w:ascii="Bookman Old Style" w:hAnsi="Bookman Old Style"/>
                <w:noProof w:val="0"/>
                <w:color w:val="000000"/>
                <w:lang w:val="en-US"/>
              </w:rPr>
              <w:t>14.227.500,00</w:t>
            </w:r>
          </w:p>
          <w:p w:rsidR="00B708B1" w:rsidRPr="0027113B" w:rsidRDefault="00B708B1" w:rsidP="00B708B1">
            <w:pPr>
              <w:rPr>
                <w:rFonts w:ascii="Bookman Old Style" w:hAnsi="Bookman Old Style"/>
                <w:lang w:val="en-US"/>
              </w:rPr>
            </w:pPr>
          </w:p>
          <w:p w:rsidR="00B708B1" w:rsidRPr="0027113B" w:rsidRDefault="00B708B1" w:rsidP="00B708B1">
            <w:pPr>
              <w:rPr>
                <w:rFonts w:ascii="Bookman Old Style" w:hAnsi="Bookman Old Style"/>
                <w:lang w:val="en-US"/>
              </w:rPr>
            </w:pPr>
          </w:p>
          <w:p w:rsidR="00B708B1" w:rsidRDefault="00B708B1" w:rsidP="00B708B1">
            <w:pPr>
              <w:rPr>
                <w:rFonts w:ascii="Bookman Old Style" w:hAnsi="Bookman Old Style"/>
                <w:lang w:val="en-US"/>
              </w:rPr>
            </w:pPr>
            <w:r w:rsidRPr="0027113B">
              <w:rPr>
                <w:rFonts w:ascii="Bookman Old Style" w:hAnsi="Bookman Old Style"/>
                <w:lang w:val="en-US"/>
              </w:rPr>
              <w:t xml:space="preserve">            </w:t>
            </w: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C6411A" w:rsidRDefault="00C6411A" w:rsidP="00B708B1">
            <w:pPr>
              <w:rPr>
                <w:rFonts w:ascii="Bookman Old Style" w:hAnsi="Bookman Old Style"/>
                <w:lang w:val="en-US"/>
              </w:rPr>
            </w:pPr>
          </w:p>
          <w:p w:rsidR="00B708B1" w:rsidRPr="0027113B" w:rsidRDefault="00B708B1" w:rsidP="00B708B1">
            <w:pPr>
              <w:rPr>
                <w:rFonts w:ascii="Bookman Old Style" w:hAnsi="Bookman Old Style"/>
                <w:lang w:val="en-US"/>
              </w:rPr>
            </w:pPr>
            <w:r w:rsidRPr="00944356">
              <w:rPr>
                <w:rFonts w:ascii="Bookman Old Style" w:hAnsi="Bookman Old Style"/>
                <w:noProof w:val="0"/>
                <w:color w:val="000000"/>
                <w:lang w:val="en-US"/>
              </w:rPr>
              <w:t>7.002.500,00</w:t>
            </w:r>
          </w:p>
          <w:p w:rsidR="00B708B1" w:rsidRPr="0027113B" w:rsidRDefault="00B708B1" w:rsidP="00B708B1">
            <w:pPr>
              <w:rPr>
                <w:rFonts w:ascii="Bookman Old Style" w:hAnsi="Bookman Old Style"/>
                <w:lang w:val="en-US"/>
              </w:rPr>
            </w:pPr>
          </w:p>
          <w:p w:rsidR="00B708B1" w:rsidRPr="0027113B"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Pr="0027113B" w:rsidRDefault="00B708B1" w:rsidP="00B708B1">
            <w:pPr>
              <w:rPr>
                <w:rFonts w:ascii="Bookman Old Style" w:hAnsi="Bookman Old Style"/>
                <w:lang w:val="en-US"/>
              </w:rPr>
            </w:pPr>
          </w:p>
          <w:p w:rsidR="00B708B1" w:rsidRDefault="00B708B1" w:rsidP="00B708B1">
            <w:pPr>
              <w:rPr>
                <w:rFonts w:ascii="Bookman Old Style" w:hAnsi="Bookman Old Style"/>
                <w:lang w:val="en-US"/>
              </w:rPr>
            </w:pPr>
            <w:r w:rsidRPr="0027113B">
              <w:rPr>
                <w:rFonts w:ascii="Bookman Old Style" w:hAnsi="Bookman Old Style"/>
                <w:lang w:val="en-US"/>
              </w:rPr>
              <w:t xml:space="preserve">    </w:t>
            </w: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r w:rsidRPr="00944356">
              <w:rPr>
                <w:rFonts w:ascii="Bookman Old Style" w:hAnsi="Bookman Old Style"/>
                <w:noProof w:val="0"/>
                <w:color w:val="000000"/>
                <w:lang w:val="en-US"/>
              </w:rPr>
              <w:t>27.539.623,50</w:t>
            </w:r>
          </w:p>
          <w:p w:rsidR="00B708B1" w:rsidRPr="0027113B" w:rsidRDefault="00B708B1" w:rsidP="00B708B1">
            <w:pPr>
              <w:rPr>
                <w:rFonts w:ascii="Bookman Old Style" w:hAnsi="Bookman Old Style"/>
                <w:lang w:val="en-US"/>
              </w:rPr>
            </w:pPr>
          </w:p>
          <w:p w:rsidR="00B708B1" w:rsidRPr="0027113B"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Default="00B708B1" w:rsidP="00B708B1">
            <w:pPr>
              <w:rPr>
                <w:rFonts w:ascii="Bookman Old Style" w:hAnsi="Bookman Old Style"/>
                <w:lang w:val="en-US"/>
              </w:rPr>
            </w:pPr>
          </w:p>
          <w:p w:rsidR="00B708B1" w:rsidRPr="0027113B" w:rsidRDefault="00B708B1" w:rsidP="00B708B1">
            <w:pPr>
              <w:rPr>
                <w:rFonts w:ascii="Bookman Old Style" w:hAnsi="Bookman Old Style"/>
                <w:lang w:val="en-US"/>
              </w:rPr>
            </w:pPr>
          </w:p>
          <w:p w:rsidR="00B708B1" w:rsidRDefault="00B708B1" w:rsidP="00B708B1">
            <w:pPr>
              <w:rPr>
                <w:rFonts w:ascii="Bookman Old Style" w:hAnsi="Bookman Old Style"/>
                <w:noProof w:val="0"/>
                <w:color w:val="000000"/>
                <w:lang w:val="en-US"/>
              </w:rPr>
            </w:pPr>
          </w:p>
          <w:p w:rsidR="00B708B1" w:rsidRDefault="00B708B1" w:rsidP="00B708B1">
            <w:pPr>
              <w:rPr>
                <w:rFonts w:ascii="Bookman Old Style" w:hAnsi="Bookman Old Style"/>
                <w:noProof w:val="0"/>
                <w:color w:val="000000"/>
                <w:lang w:val="en-US"/>
              </w:rPr>
            </w:pPr>
          </w:p>
          <w:p w:rsidR="00B708B1" w:rsidRPr="0027113B" w:rsidRDefault="00B708B1" w:rsidP="00B708B1">
            <w:pPr>
              <w:rPr>
                <w:rFonts w:ascii="Bookman Old Style" w:hAnsi="Bookman Old Style"/>
                <w:lang w:val="en-US"/>
              </w:rPr>
            </w:pPr>
            <w:r>
              <w:rPr>
                <w:rFonts w:ascii="Bookman Old Style" w:hAnsi="Bookman Old Style"/>
                <w:noProof w:val="0"/>
                <w:color w:val="000000"/>
                <w:lang w:val="en-US"/>
              </w:rPr>
              <w:t xml:space="preserve"> </w:t>
            </w:r>
            <w:r w:rsidRPr="00944356">
              <w:rPr>
                <w:rFonts w:ascii="Bookman Old Style" w:hAnsi="Bookman Old Style"/>
                <w:noProof w:val="0"/>
                <w:color w:val="000000"/>
                <w:lang w:val="en-US"/>
              </w:rPr>
              <w:t>400.000.000,00</w:t>
            </w:r>
          </w:p>
          <w:p w:rsidR="00B708B1" w:rsidRPr="0027113B" w:rsidRDefault="00B708B1" w:rsidP="00B708B1">
            <w:pPr>
              <w:rPr>
                <w:rFonts w:ascii="Bookman Old Style" w:hAnsi="Bookman Old Style"/>
                <w:lang w:val="en-US"/>
              </w:rPr>
            </w:pPr>
          </w:p>
          <w:p w:rsidR="00B708B1" w:rsidRPr="0027113B" w:rsidRDefault="00B708B1" w:rsidP="00B708B1">
            <w:pPr>
              <w:rPr>
                <w:rFonts w:ascii="Bookman Old Style" w:hAnsi="Bookman Old Style"/>
                <w:lang w:val="en-US"/>
              </w:rPr>
            </w:pPr>
          </w:p>
          <w:p w:rsidR="00B708B1" w:rsidRDefault="00B708B1" w:rsidP="00B708B1">
            <w:pPr>
              <w:rPr>
                <w:rFonts w:ascii="Bookman Old Style" w:hAnsi="Bookman Old Style"/>
                <w:lang w:val="en-US"/>
              </w:rPr>
            </w:pPr>
            <w:r w:rsidRPr="0027113B">
              <w:rPr>
                <w:rFonts w:ascii="Bookman Old Style" w:hAnsi="Bookman Old Style"/>
                <w:lang w:val="en-US"/>
              </w:rPr>
              <w:t xml:space="preserve">   </w:t>
            </w:r>
            <w:r>
              <w:rPr>
                <w:rFonts w:ascii="Bookman Old Style" w:hAnsi="Bookman Old Style"/>
                <w:lang w:val="en-US"/>
              </w:rPr>
              <w:t xml:space="preserve">   </w:t>
            </w:r>
          </w:p>
          <w:p w:rsidR="00B708B1" w:rsidRDefault="00B708B1" w:rsidP="00B708B1">
            <w:pPr>
              <w:rPr>
                <w:rFonts w:ascii="Bookman Old Style" w:hAnsi="Bookman Old Style"/>
                <w:lang w:val="en-US"/>
              </w:rPr>
            </w:pPr>
          </w:p>
          <w:p w:rsidR="00B708B1" w:rsidRPr="0027113B" w:rsidRDefault="00B708B1" w:rsidP="00B708B1">
            <w:pPr>
              <w:rPr>
                <w:rFonts w:ascii="Bookman Old Style" w:hAnsi="Bookman Old Style"/>
                <w:lang w:val="en-US"/>
              </w:rPr>
            </w:pPr>
            <w:r w:rsidRPr="00944356">
              <w:rPr>
                <w:rFonts w:ascii="Bookman Old Style" w:hAnsi="Bookman Old Style"/>
                <w:noProof w:val="0"/>
                <w:color w:val="000000"/>
                <w:lang w:val="en-US"/>
              </w:rPr>
              <w:t>344.897.740,00</w:t>
            </w:r>
          </w:p>
          <w:p w:rsidR="00B708B1" w:rsidRPr="00FB2B96" w:rsidRDefault="00B708B1" w:rsidP="00E42E71">
            <w:pPr>
              <w:rPr>
                <w:rFonts w:ascii="Bookman Old Style" w:hAnsi="Bookman Old Style"/>
                <w:sz w:val="22"/>
                <w:szCs w:val="22"/>
                <w:lang w:val="en-US"/>
              </w:rPr>
            </w:pPr>
          </w:p>
        </w:tc>
        <w:tc>
          <w:tcPr>
            <w:tcW w:w="1342" w:type="dxa"/>
          </w:tcPr>
          <w:p w:rsidR="00087924" w:rsidRPr="00FB2B96" w:rsidRDefault="00087924" w:rsidP="00FB2B96">
            <w:pPr>
              <w:rPr>
                <w:rFonts w:ascii="Bookman Old Style" w:hAnsi="Bookman Old Style"/>
                <w:sz w:val="22"/>
                <w:szCs w:val="22"/>
                <w:lang w:val="en-US"/>
              </w:rPr>
            </w:pPr>
          </w:p>
        </w:tc>
      </w:tr>
      <w:tr w:rsidR="00B708B1" w:rsidTr="00E42E71">
        <w:tc>
          <w:tcPr>
            <w:tcW w:w="560" w:type="dxa"/>
          </w:tcPr>
          <w:p w:rsidR="00B708B1" w:rsidRDefault="00B708B1" w:rsidP="00FB2B96">
            <w:pPr>
              <w:rPr>
                <w:rFonts w:ascii="Bookman Old Style" w:hAnsi="Bookman Old Style"/>
                <w:sz w:val="22"/>
                <w:szCs w:val="22"/>
                <w:lang w:val="en-US"/>
              </w:rPr>
            </w:pPr>
          </w:p>
        </w:tc>
        <w:tc>
          <w:tcPr>
            <w:tcW w:w="4120" w:type="dxa"/>
          </w:tcPr>
          <w:p w:rsidR="00890231" w:rsidRDefault="00890231" w:rsidP="00B708B1">
            <w:pPr>
              <w:jc w:val="center"/>
              <w:rPr>
                <w:rFonts w:ascii="Bookman Old Style" w:hAnsi="Bookman Old Style"/>
                <w:noProof w:val="0"/>
                <w:color w:val="000000"/>
                <w:lang w:val="en-US"/>
              </w:rPr>
            </w:pPr>
          </w:p>
          <w:p w:rsidR="00B708B1" w:rsidRPr="00FB2B96" w:rsidRDefault="00B708B1" w:rsidP="00B708B1">
            <w:pPr>
              <w:jc w:val="center"/>
              <w:rPr>
                <w:rFonts w:ascii="Bookman Old Style" w:hAnsi="Bookman Old Style"/>
                <w:noProof w:val="0"/>
                <w:color w:val="000000"/>
                <w:sz w:val="22"/>
                <w:szCs w:val="22"/>
                <w:lang w:val="en-US"/>
              </w:rPr>
            </w:pPr>
            <w:proofErr w:type="spellStart"/>
            <w:r>
              <w:rPr>
                <w:rFonts w:ascii="Bookman Old Style" w:hAnsi="Bookman Old Style"/>
                <w:noProof w:val="0"/>
                <w:color w:val="000000"/>
                <w:lang w:val="en-US"/>
              </w:rPr>
              <w:t>Jumlah</w:t>
            </w:r>
            <w:proofErr w:type="spellEnd"/>
          </w:p>
        </w:tc>
        <w:tc>
          <w:tcPr>
            <w:tcW w:w="2426" w:type="dxa"/>
          </w:tcPr>
          <w:p w:rsidR="00890231" w:rsidRDefault="00890231" w:rsidP="00087924">
            <w:pPr>
              <w:rPr>
                <w:rFonts w:ascii="Bookman Old Style" w:hAnsi="Bookman Old Style"/>
                <w:noProof w:val="0"/>
                <w:color w:val="000000"/>
                <w:lang w:val="en-US"/>
              </w:rPr>
            </w:pPr>
          </w:p>
          <w:p w:rsidR="00B708B1" w:rsidRDefault="00C6411A" w:rsidP="00087924">
            <w:pPr>
              <w:rPr>
                <w:rFonts w:ascii="Bookman Old Style" w:hAnsi="Bookman Old Style"/>
                <w:noProof w:val="0"/>
                <w:color w:val="000000"/>
                <w:sz w:val="22"/>
                <w:szCs w:val="22"/>
                <w:lang w:val="en-US"/>
              </w:rPr>
            </w:pPr>
            <w:r w:rsidRPr="00944356">
              <w:rPr>
                <w:rFonts w:ascii="Bookman Old Style" w:hAnsi="Bookman Old Style"/>
                <w:noProof w:val="0"/>
                <w:color w:val="000000"/>
                <w:lang w:val="en-US"/>
              </w:rPr>
              <w:t>7.589.957.458,84</w:t>
            </w:r>
          </w:p>
        </w:tc>
        <w:tc>
          <w:tcPr>
            <w:tcW w:w="1342" w:type="dxa"/>
          </w:tcPr>
          <w:p w:rsidR="00B708B1" w:rsidRPr="00FB2B96" w:rsidRDefault="00B708B1" w:rsidP="00FB2B96">
            <w:pPr>
              <w:rPr>
                <w:rFonts w:ascii="Bookman Old Style" w:hAnsi="Bookman Old Style"/>
                <w:sz w:val="22"/>
                <w:szCs w:val="22"/>
                <w:lang w:val="en-US"/>
              </w:rPr>
            </w:pPr>
          </w:p>
        </w:tc>
      </w:tr>
    </w:tbl>
    <w:p w:rsidR="0069296A" w:rsidRDefault="0069296A" w:rsidP="00277E3B">
      <w:pPr>
        <w:rPr>
          <w:rFonts w:ascii="Bookman Old Style" w:hAnsi="Bookman Old Style"/>
          <w:u w:val="single"/>
          <w:lang w:val="en-US"/>
        </w:rPr>
      </w:pPr>
    </w:p>
    <w:p w:rsidR="00890231" w:rsidRDefault="00890231" w:rsidP="00277E3B">
      <w:pPr>
        <w:rPr>
          <w:rFonts w:ascii="Bookman Old Style" w:hAnsi="Bookman Old Style"/>
          <w:u w:val="single"/>
          <w:lang w:val="en-US"/>
        </w:rPr>
      </w:pPr>
    </w:p>
    <w:p w:rsidR="00890231" w:rsidRPr="0027113B" w:rsidRDefault="00890231" w:rsidP="00277E3B">
      <w:pPr>
        <w:rPr>
          <w:rFonts w:ascii="Bookman Old Style" w:hAnsi="Bookman Old Style"/>
          <w:u w:val="single"/>
          <w:lang w:val="en-US"/>
        </w:rPr>
      </w:pPr>
    </w:p>
    <w:p w:rsidR="0019439C" w:rsidRPr="0027113B" w:rsidRDefault="0019439C" w:rsidP="00890231">
      <w:pPr>
        <w:ind w:left="4320" w:right="51"/>
        <w:jc w:val="center"/>
        <w:rPr>
          <w:rFonts w:ascii="Bookman Old Style" w:eastAsia="Batang" w:hAnsi="Bookman Old Style"/>
        </w:rPr>
      </w:pPr>
      <w:r w:rsidRPr="0027113B">
        <w:rPr>
          <w:rFonts w:ascii="Bookman Old Style" w:eastAsia="Batang" w:hAnsi="Bookman Old Style"/>
        </w:rPr>
        <w:t>BUPATI TABANAN,</w:t>
      </w:r>
    </w:p>
    <w:p w:rsidR="0019439C" w:rsidRPr="00890231" w:rsidRDefault="0019439C" w:rsidP="00890231">
      <w:pPr>
        <w:ind w:right="1383"/>
        <w:rPr>
          <w:rFonts w:ascii="Bookman Old Style" w:eastAsia="Batang" w:hAnsi="Bookman Old Style"/>
          <w:lang w:val="en-US"/>
        </w:rPr>
      </w:pPr>
    </w:p>
    <w:p w:rsidR="0019439C" w:rsidRPr="00890231" w:rsidRDefault="00890231" w:rsidP="00890231">
      <w:pPr>
        <w:ind w:left="4320" w:right="1383"/>
        <w:jc w:val="center"/>
        <w:rPr>
          <w:rFonts w:ascii="Bookman Old Style" w:eastAsia="Batang" w:hAnsi="Bookman Old Style"/>
          <w:lang w:val="en-US"/>
        </w:rPr>
      </w:pPr>
      <w:r>
        <w:rPr>
          <w:rFonts w:ascii="Bookman Old Style" w:eastAsia="Batang" w:hAnsi="Bookman Old Style"/>
          <w:lang w:val="en-US"/>
        </w:rPr>
        <w:t xml:space="preserve">                  TTD</w:t>
      </w:r>
    </w:p>
    <w:p w:rsidR="0019439C" w:rsidRPr="0027113B" w:rsidRDefault="0019439C" w:rsidP="00890231">
      <w:pPr>
        <w:ind w:left="4320" w:right="1383"/>
        <w:jc w:val="center"/>
        <w:rPr>
          <w:rFonts w:ascii="Bookman Old Style" w:eastAsia="Batang" w:hAnsi="Bookman Old Style"/>
        </w:rPr>
      </w:pPr>
    </w:p>
    <w:p w:rsidR="004C7829" w:rsidRPr="00890231" w:rsidRDefault="00890231" w:rsidP="00890231">
      <w:pPr>
        <w:ind w:left="4320" w:right="47"/>
        <w:jc w:val="center"/>
        <w:rPr>
          <w:rFonts w:ascii="Bookman Old Style" w:eastAsia="Batang" w:hAnsi="Bookman Old Style"/>
          <w:lang w:val="en-US"/>
        </w:rPr>
      </w:pPr>
      <w:r>
        <w:rPr>
          <w:rFonts w:ascii="Bookman Old Style" w:eastAsia="Batang" w:hAnsi="Bookman Old Style"/>
        </w:rPr>
        <w:t>NI PUTU EKA WIRYASTUT</w:t>
      </w:r>
    </w:p>
    <w:p w:rsidR="004C7829" w:rsidRDefault="004C7829" w:rsidP="00277E3B">
      <w:pPr>
        <w:rPr>
          <w:rFonts w:ascii="Bookman Old Style" w:hAnsi="Bookman Old Style"/>
          <w:u w:val="single"/>
          <w:lang w:val="en-US"/>
        </w:rPr>
      </w:pPr>
    </w:p>
    <w:p w:rsidR="004C7829" w:rsidRDefault="004C7829" w:rsidP="00277E3B">
      <w:pPr>
        <w:rPr>
          <w:rFonts w:ascii="Bookman Old Style" w:hAnsi="Bookman Old Style"/>
          <w:u w:val="single"/>
          <w:lang w:val="en-US"/>
        </w:rPr>
      </w:pPr>
    </w:p>
    <w:p w:rsidR="004C7829" w:rsidRDefault="004C7829" w:rsidP="00277E3B">
      <w:pPr>
        <w:rPr>
          <w:rFonts w:ascii="Bookman Old Style" w:hAnsi="Bookman Old Style"/>
          <w:u w:val="single"/>
          <w:lang w:val="en-US"/>
        </w:rPr>
      </w:pPr>
    </w:p>
    <w:sectPr w:rsidR="004C7829" w:rsidSect="00B36979">
      <w:footerReference w:type="default" r:id="rId9"/>
      <w:pgSz w:w="9072" w:h="12197" w:code="5"/>
      <w:pgMar w:top="562" w:right="432" w:bottom="562" w:left="677" w:header="706" w:footer="706" w:gutter="0"/>
      <w:pgNumType w:start="2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8B1" w:rsidRDefault="00B708B1" w:rsidP="0027283A">
      <w:r>
        <w:separator/>
      </w:r>
    </w:p>
  </w:endnote>
  <w:endnote w:type="continuationSeparator" w:id="1">
    <w:p w:rsidR="00B708B1" w:rsidRDefault="00B708B1" w:rsidP="00272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201"/>
      <w:docPartObj>
        <w:docPartGallery w:val="Page Numbers (Bottom of Page)"/>
        <w:docPartUnique/>
      </w:docPartObj>
    </w:sdtPr>
    <w:sdtContent>
      <w:p w:rsidR="00B708B1" w:rsidRDefault="00081B9F">
        <w:pPr>
          <w:pStyle w:val="Footer"/>
          <w:jc w:val="center"/>
        </w:pPr>
        <w:fldSimple w:instr=" PAGE   \* MERGEFORMAT ">
          <w:r w:rsidR="00B36979">
            <w:t>274</w:t>
          </w:r>
        </w:fldSimple>
      </w:p>
    </w:sdtContent>
  </w:sdt>
  <w:p w:rsidR="00B708B1" w:rsidRDefault="00B708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8B1" w:rsidRDefault="00B708B1" w:rsidP="0027283A">
      <w:r>
        <w:separator/>
      </w:r>
    </w:p>
  </w:footnote>
  <w:footnote w:type="continuationSeparator" w:id="1">
    <w:p w:rsidR="00B708B1" w:rsidRDefault="00B708B1" w:rsidP="00272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94F"/>
    <w:multiLevelType w:val="hybridMultilevel"/>
    <w:tmpl w:val="0CC2D43C"/>
    <w:lvl w:ilvl="0" w:tplc="F63E65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37A743B"/>
    <w:multiLevelType w:val="hybridMultilevel"/>
    <w:tmpl w:val="AFC00F16"/>
    <w:lvl w:ilvl="0" w:tplc="5D308C80">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A752532"/>
    <w:multiLevelType w:val="hybridMultilevel"/>
    <w:tmpl w:val="498E476A"/>
    <w:lvl w:ilvl="0" w:tplc="F4FE761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1AB418B6"/>
    <w:multiLevelType w:val="hybridMultilevel"/>
    <w:tmpl w:val="6EFC176C"/>
    <w:lvl w:ilvl="0" w:tplc="1FA41DA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4">
    <w:nsid w:val="466D04F1"/>
    <w:multiLevelType w:val="hybridMultilevel"/>
    <w:tmpl w:val="DB3C12B2"/>
    <w:lvl w:ilvl="0" w:tplc="9698AA6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57831199"/>
    <w:multiLevelType w:val="hybridMultilevel"/>
    <w:tmpl w:val="7C74045C"/>
    <w:lvl w:ilvl="0" w:tplc="755E00A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67824409"/>
    <w:multiLevelType w:val="hybridMultilevel"/>
    <w:tmpl w:val="7DD6D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C5A01"/>
    <w:rsid w:val="000002AD"/>
    <w:rsid w:val="000008B1"/>
    <w:rsid w:val="00003F95"/>
    <w:rsid w:val="00011FA8"/>
    <w:rsid w:val="0002129F"/>
    <w:rsid w:val="00024C3A"/>
    <w:rsid w:val="00025828"/>
    <w:rsid w:val="000444A1"/>
    <w:rsid w:val="00045F94"/>
    <w:rsid w:val="000523E8"/>
    <w:rsid w:val="000530B3"/>
    <w:rsid w:val="00053EBA"/>
    <w:rsid w:val="000556F2"/>
    <w:rsid w:val="00070081"/>
    <w:rsid w:val="0007209B"/>
    <w:rsid w:val="0007323B"/>
    <w:rsid w:val="00073271"/>
    <w:rsid w:val="00073900"/>
    <w:rsid w:val="0007495A"/>
    <w:rsid w:val="00075752"/>
    <w:rsid w:val="000770D1"/>
    <w:rsid w:val="00081B9F"/>
    <w:rsid w:val="00082171"/>
    <w:rsid w:val="00083545"/>
    <w:rsid w:val="000841D2"/>
    <w:rsid w:val="00087924"/>
    <w:rsid w:val="00092B93"/>
    <w:rsid w:val="000A4248"/>
    <w:rsid w:val="000A4E54"/>
    <w:rsid w:val="000C284D"/>
    <w:rsid w:val="000C30BB"/>
    <w:rsid w:val="000D15E6"/>
    <w:rsid w:val="000D3011"/>
    <w:rsid w:val="000D4479"/>
    <w:rsid w:val="000D72C0"/>
    <w:rsid w:val="000E60E8"/>
    <w:rsid w:val="000F165D"/>
    <w:rsid w:val="000F790E"/>
    <w:rsid w:val="00100F19"/>
    <w:rsid w:val="0010238B"/>
    <w:rsid w:val="00105495"/>
    <w:rsid w:val="00115560"/>
    <w:rsid w:val="00116C7B"/>
    <w:rsid w:val="00123F49"/>
    <w:rsid w:val="00127253"/>
    <w:rsid w:val="00133551"/>
    <w:rsid w:val="001424F5"/>
    <w:rsid w:val="00145650"/>
    <w:rsid w:val="00151394"/>
    <w:rsid w:val="00153AF9"/>
    <w:rsid w:val="00160F2A"/>
    <w:rsid w:val="00164E08"/>
    <w:rsid w:val="00165A48"/>
    <w:rsid w:val="00166A1D"/>
    <w:rsid w:val="00170800"/>
    <w:rsid w:val="00176C3C"/>
    <w:rsid w:val="00180F28"/>
    <w:rsid w:val="00186B15"/>
    <w:rsid w:val="0019439C"/>
    <w:rsid w:val="0019471C"/>
    <w:rsid w:val="001952A6"/>
    <w:rsid w:val="001A121D"/>
    <w:rsid w:val="001A4E5C"/>
    <w:rsid w:val="001C205C"/>
    <w:rsid w:val="001F20C7"/>
    <w:rsid w:val="002043A0"/>
    <w:rsid w:val="00223DE1"/>
    <w:rsid w:val="00240709"/>
    <w:rsid w:val="00242020"/>
    <w:rsid w:val="002512B5"/>
    <w:rsid w:val="00260CEE"/>
    <w:rsid w:val="00267B5B"/>
    <w:rsid w:val="0027113B"/>
    <w:rsid w:val="0027283A"/>
    <w:rsid w:val="00272E3F"/>
    <w:rsid w:val="00273B93"/>
    <w:rsid w:val="00277E3B"/>
    <w:rsid w:val="0028283F"/>
    <w:rsid w:val="00291832"/>
    <w:rsid w:val="0029265D"/>
    <w:rsid w:val="002B561A"/>
    <w:rsid w:val="002B7844"/>
    <w:rsid w:val="002C2093"/>
    <w:rsid w:val="002D279C"/>
    <w:rsid w:val="002F4746"/>
    <w:rsid w:val="002F4CC6"/>
    <w:rsid w:val="002F6983"/>
    <w:rsid w:val="0030311A"/>
    <w:rsid w:val="00307553"/>
    <w:rsid w:val="00313496"/>
    <w:rsid w:val="00314B70"/>
    <w:rsid w:val="00324823"/>
    <w:rsid w:val="00326ACB"/>
    <w:rsid w:val="0033326E"/>
    <w:rsid w:val="00334C35"/>
    <w:rsid w:val="00336AD7"/>
    <w:rsid w:val="003441A5"/>
    <w:rsid w:val="00350212"/>
    <w:rsid w:val="0035174A"/>
    <w:rsid w:val="003552B4"/>
    <w:rsid w:val="00355A9E"/>
    <w:rsid w:val="0037137A"/>
    <w:rsid w:val="0037207A"/>
    <w:rsid w:val="00372717"/>
    <w:rsid w:val="0037737B"/>
    <w:rsid w:val="00396956"/>
    <w:rsid w:val="003A1363"/>
    <w:rsid w:val="003B2DB5"/>
    <w:rsid w:val="003B447F"/>
    <w:rsid w:val="003C0D3A"/>
    <w:rsid w:val="003C1CEC"/>
    <w:rsid w:val="003C4B52"/>
    <w:rsid w:val="003C5BCD"/>
    <w:rsid w:val="003E1C4E"/>
    <w:rsid w:val="003F45A1"/>
    <w:rsid w:val="003F79C9"/>
    <w:rsid w:val="0040001D"/>
    <w:rsid w:val="00400890"/>
    <w:rsid w:val="00400D64"/>
    <w:rsid w:val="00402C25"/>
    <w:rsid w:val="004100C5"/>
    <w:rsid w:val="0041090B"/>
    <w:rsid w:val="00414182"/>
    <w:rsid w:val="00415631"/>
    <w:rsid w:val="0041567A"/>
    <w:rsid w:val="004200B4"/>
    <w:rsid w:val="0044247B"/>
    <w:rsid w:val="004544F8"/>
    <w:rsid w:val="004618B5"/>
    <w:rsid w:val="0046293A"/>
    <w:rsid w:val="00463C0E"/>
    <w:rsid w:val="00465492"/>
    <w:rsid w:val="00465A24"/>
    <w:rsid w:val="0046701A"/>
    <w:rsid w:val="004708FB"/>
    <w:rsid w:val="00473CE1"/>
    <w:rsid w:val="004757FF"/>
    <w:rsid w:val="00477ED1"/>
    <w:rsid w:val="00480C03"/>
    <w:rsid w:val="00492BAE"/>
    <w:rsid w:val="004937DE"/>
    <w:rsid w:val="004A1685"/>
    <w:rsid w:val="004B6550"/>
    <w:rsid w:val="004C6834"/>
    <w:rsid w:val="004C7829"/>
    <w:rsid w:val="004D13CB"/>
    <w:rsid w:val="004E7A89"/>
    <w:rsid w:val="004F1656"/>
    <w:rsid w:val="004F53C3"/>
    <w:rsid w:val="004F5987"/>
    <w:rsid w:val="004F7FAD"/>
    <w:rsid w:val="00501FEA"/>
    <w:rsid w:val="00531B6F"/>
    <w:rsid w:val="005327AD"/>
    <w:rsid w:val="005426B6"/>
    <w:rsid w:val="005432F2"/>
    <w:rsid w:val="005444A4"/>
    <w:rsid w:val="00546468"/>
    <w:rsid w:val="00555209"/>
    <w:rsid w:val="00560446"/>
    <w:rsid w:val="00575CCA"/>
    <w:rsid w:val="0058307E"/>
    <w:rsid w:val="005850F5"/>
    <w:rsid w:val="00592760"/>
    <w:rsid w:val="005A27F4"/>
    <w:rsid w:val="005A394A"/>
    <w:rsid w:val="005A3B2C"/>
    <w:rsid w:val="005A3F2A"/>
    <w:rsid w:val="005A5426"/>
    <w:rsid w:val="005A5B53"/>
    <w:rsid w:val="005A7374"/>
    <w:rsid w:val="005A7734"/>
    <w:rsid w:val="005B1FAC"/>
    <w:rsid w:val="005B7E20"/>
    <w:rsid w:val="005D3035"/>
    <w:rsid w:val="005E5C7A"/>
    <w:rsid w:val="005F729F"/>
    <w:rsid w:val="006055A4"/>
    <w:rsid w:val="00606A0C"/>
    <w:rsid w:val="00613702"/>
    <w:rsid w:val="00623DA1"/>
    <w:rsid w:val="00625EA3"/>
    <w:rsid w:val="006278D2"/>
    <w:rsid w:val="00631377"/>
    <w:rsid w:val="00631D31"/>
    <w:rsid w:val="00632093"/>
    <w:rsid w:val="00633BA2"/>
    <w:rsid w:val="00647285"/>
    <w:rsid w:val="00652797"/>
    <w:rsid w:val="00664A03"/>
    <w:rsid w:val="00665F8D"/>
    <w:rsid w:val="00671292"/>
    <w:rsid w:val="00677DAB"/>
    <w:rsid w:val="00687B4F"/>
    <w:rsid w:val="006916B1"/>
    <w:rsid w:val="0069296A"/>
    <w:rsid w:val="00693543"/>
    <w:rsid w:val="006A0D2E"/>
    <w:rsid w:val="006A3615"/>
    <w:rsid w:val="006A6DCF"/>
    <w:rsid w:val="006B2858"/>
    <w:rsid w:val="006C1DB1"/>
    <w:rsid w:val="006D1665"/>
    <w:rsid w:val="006D769C"/>
    <w:rsid w:val="006F0284"/>
    <w:rsid w:val="00703BD6"/>
    <w:rsid w:val="00714FE4"/>
    <w:rsid w:val="0072095C"/>
    <w:rsid w:val="00721685"/>
    <w:rsid w:val="00722C5E"/>
    <w:rsid w:val="007272A9"/>
    <w:rsid w:val="00727519"/>
    <w:rsid w:val="0073182C"/>
    <w:rsid w:val="0073685C"/>
    <w:rsid w:val="00745DF4"/>
    <w:rsid w:val="00746397"/>
    <w:rsid w:val="00747C0D"/>
    <w:rsid w:val="00752627"/>
    <w:rsid w:val="00762CDE"/>
    <w:rsid w:val="0076434F"/>
    <w:rsid w:val="00791651"/>
    <w:rsid w:val="007A5F02"/>
    <w:rsid w:val="007A6234"/>
    <w:rsid w:val="007B077C"/>
    <w:rsid w:val="007B17CF"/>
    <w:rsid w:val="007B5EDB"/>
    <w:rsid w:val="007C4952"/>
    <w:rsid w:val="007C6948"/>
    <w:rsid w:val="007C6BE0"/>
    <w:rsid w:val="007C787D"/>
    <w:rsid w:val="007C7C7F"/>
    <w:rsid w:val="007D34B3"/>
    <w:rsid w:val="007D481B"/>
    <w:rsid w:val="007E111A"/>
    <w:rsid w:val="007E2D73"/>
    <w:rsid w:val="007E3678"/>
    <w:rsid w:val="007E608F"/>
    <w:rsid w:val="007F11C9"/>
    <w:rsid w:val="007F702A"/>
    <w:rsid w:val="007F723C"/>
    <w:rsid w:val="007F792C"/>
    <w:rsid w:val="00806816"/>
    <w:rsid w:val="00810E86"/>
    <w:rsid w:val="00820907"/>
    <w:rsid w:val="00822D11"/>
    <w:rsid w:val="008278BD"/>
    <w:rsid w:val="00833D9F"/>
    <w:rsid w:val="008345A0"/>
    <w:rsid w:val="00866901"/>
    <w:rsid w:val="00870DA5"/>
    <w:rsid w:val="008754BF"/>
    <w:rsid w:val="00884494"/>
    <w:rsid w:val="00890231"/>
    <w:rsid w:val="008A57CA"/>
    <w:rsid w:val="008B7AFF"/>
    <w:rsid w:val="008D066F"/>
    <w:rsid w:val="008D6C18"/>
    <w:rsid w:val="008D6F71"/>
    <w:rsid w:val="008D73DF"/>
    <w:rsid w:val="008E0994"/>
    <w:rsid w:val="008F6E00"/>
    <w:rsid w:val="00901A4E"/>
    <w:rsid w:val="00910FFD"/>
    <w:rsid w:val="00914298"/>
    <w:rsid w:val="00916C86"/>
    <w:rsid w:val="0091751E"/>
    <w:rsid w:val="00926C52"/>
    <w:rsid w:val="00933081"/>
    <w:rsid w:val="009351EC"/>
    <w:rsid w:val="00937C00"/>
    <w:rsid w:val="00940F3B"/>
    <w:rsid w:val="00944356"/>
    <w:rsid w:val="00945343"/>
    <w:rsid w:val="00952954"/>
    <w:rsid w:val="00954C5B"/>
    <w:rsid w:val="00962A7C"/>
    <w:rsid w:val="00963D77"/>
    <w:rsid w:val="00964A8F"/>
    <w:rsid w:val="009706FD"/>
    <w:rsid w:val="009738B4"/>
    <w:rsid w:val="00973AD8"/>
    <w:rsid w:val="00977F37"/>
    <w:rsid w:val="00983609"/>
    <w:rsid w:val="00985E2E"/>
    <w:rsid w:val="0099402F"/>
    <w:rsid w:val="00997FC8"/>
    <w:rsid w:val="009A0FEC"/>
    <w:rsid w:val="009B19AC"/>
    <w:rsid w:val="009B63CD"/>
    <w:rsid w:val="009C5F9A"/>
    <w:rsid w:val="009D226A"/>
    <w:rsid w:val="009D49A7"/>
    <w:rsid w:val="009E0E52"/>
    <w:rsid w:val="009E6494"/>
    <w:rsid w:val="009E6856"/>
    <w:rsid w:val="009F5887"/>
    <w:rsid w:val="009F6A7A"/>
    <w:rsid w:val="00A02ADD"/>
    <w:rsid w:val="00A1076C"/>
    <w:rsid w:val="00A112E0"/>
    <w:rsid w:val="00A12B6F"/>
    <w:rsid w:val="00A14EC4"/>
    <w:rsid w:val="00A21987"/>
    <w:rsid w:val="00A22AC1"/>
    <w:rsid w:val="00A321D3"/>
    <w:rsid w:val="00A407AD"/>
    <w:rsid w:val="00A412A9"/>
    <w:rsid w:val="00A4458A"/>
    <w:rsid w:val="00A45898"/>
    <w:rsid w:val="00A6009A"/>
    <w:rsid w:val="00A64042"/>
    <w:rsid w:val="00A6634D"/>
    <w:rsid w:val="00A730CA"/>
    <w:rsid w:val="00A92072"/>
    <w:rsid w:val="00AA2C2A"/>
    <w:rsid w:val="00AA70DC"/>
    <w:rsid w:val="00AA7F46"/>
    <w:rsid w:val="00AB27E2"/>
    <w:rsid w:val="00AC298D"/>
    <w:rsid w:val="00AD0031"/>
    <w:rsid w:val="00AE1E46"/>
    <w:rsid w:val="00AE3B3A"/>
    <w:rsid w:val="00AE6A84"/>
    <w:rsid w:val="00AF3F08"/>
    <w:rsid w:val="00B02038"/>
    <w:rsid w:val="00B06AAA"/>
    <w:rsid w:val="00B0714B"/>
    <w:rsid w:val="00B16E71"/>
    <w:rsid w:val="00B35278"/>
    <w:rsid w:val="00B36979"/>
    <w:rsid w:val="00B44FE7"/>
    <w:rsid w:val="00B52A12"/>
    <w:rsid w:val="00B564AE"/>
    <w:rsid w:val="00B65458"/>
    <w:rsid w:val="00B708B1"/>
    <w:rsid w:val="00B7512E"/>
    <w:rsid w:val="00B867DC"/>
    <w:rsid w:val="00B96C79"/>
    <w:rsid w:val="00BA3FDC"/>
    <w:rsid w:val="00BA47A1"/>
    <w:rsid w:val="00BB38E6"/>
    <w:rsid w:val="00BB6659"/>
    <w:rsid w:val="00BC051D"/>
    <w:rsid w:val="00BC0DBB"/>
    <w:rsid w:val="00BC19EE"/>
    <w:rsid w:val="00BC5D06"/>
    <w:rsid w:val="00BD1B4D"/>
    <w:rsid w:val="00BE1664"/>
    <w:rsid w:val="00BE248E"/>
    <w:rsid w:val="00BE29C3"/>
    <w:rsid w:val="00BE3DB8"/>
    <w:rsid w:val="00BE4B56"/>
    <w:rsid w:val="00BE619F"/>
    <w:rsid w:val="00BE6F8E"/>
    <w:rsid w:val="00BF5765"/>
    <w:rsid w:val="00C0250F"/>
    <w:rsid w:val="00C06E61"/>
    <w:rsid w:val="00C120C5"/>
    <w:rsid w:val="00C14FD7"/>
    <w:rsid w:val="00C208FB"/>
    <w:rsid w:val="00C2493D"/>
    <w:rsid w:val="00C40C78"/>
    <w:rsid w:val="00C42063"/>
    <w:rsid w:val="00C440F4"/>
    <w:rsid w:val="00C45E2F"/>
    <w:rsid w:val="00C51486"/>
    <w:rsid w:val="00C606E1"/>
    <w:rsid w:val="00C6411A"/>
    <w:rsid w:val="00C64872"/>
    <w:rsid w:val="00C677C6"/>
    <w:rsid w:val="00C70FD7"/>
    <w:rsid w:val="00C74F32"/>
    <w:rsid w:val="00C751F4"/>
    <w:rsid w:val="00C76AD0"/>
    <w:rsid w:val="00C83387"/>
    <w:rsid w:val="00CA4D73"/>
    <w:rsid w:val="00CC03DA"/>
    <w:rsid w:val="00CC7A48"/>
    <w:rsid w:val="00CC7C71"/>
    <w:rsid w:val="00CD4F78"/>
    <w:rsid w:val="00CE43B3"/>
    <w:rsid w:val="00CE476B"/>
    <w:rsid w:val="00CE4AE5"/>
    <w:rsid w:val="00CE57F1"/>
    <w:rsid w:val="00D16265"/>
    <w:rsid w:val="00D33374"/>
    <w:rsid w:val="00D366F7"/>
    <w:rsid w:val="00D41780"/>
    <w:rsid w:val="00D42D0E"/>
    <w:rsid w:val="00D61C3E"/>
    <w:rsid w:val="00D703BE"/>
    <w:rsid w:val="00D83D22"/>
    <w:rsid w:val="00D95B40"/>
    <w:rsid w:val="00D97F7A"/>
    <w:rsid w:val="00DB0AB7"/>
    <w:rsid w:val="00DB0F7F"/>
    <w:rsid w:val="00DB193B"/>
    <w:rsid w:val="00DB6421"/>
    <w:rsid w:val="00DB705B"/>
    <w:rsid w:val="00DB7515"/>
    <w:rsid w:val="00DC5F05"/>
    <w:rsid w:val="00DC77BF"/>
    <w:rsid w:val="00E0160E"/>
    <w:rsid w:val="00E070C5"/>
    <w:rsid w:val="00E0763F"/>
    <w:rsid w:val="00E10AA6"/>
    <w:rsid w:val="00E10D87"/>
    <w:rsid w:val="00E2250E"/>
    <w:rsid w:val="00E311A9"/>
    <w:rsid w:val="00E375C4"/>
    <w:rsid w:val="00E406D2"/>
    <w:rsid w:val="00E4176E"/>
    <w:rsid w:val="00E42E71"/>
    <w:rsid w:val="00E46AAB"/>
    <w:rsid w:val="00E60A84"/>
    <w:rsid w:val="00E6569F"/>
    <w:rsid w:val="00E66242"/>
    <w:rsid w:val="00E709EC"/>
    <w:rsid w:val="00E72D48"/>
    <w:rsid w:val="00E734D6"/>
    <w:rsid w:val="00E74328"/>
    <w:rsid w:val="00E7554B"/>
    <w:rsid w:val="00E83069"/>
    <w:rsid w:val="00E92E88"/>
    <w:rsid w:val="00EA0E8E"/>
    <w:rsid w:val="00EB3117"/>
    <w:rsid w:val="00EB3BE7"/>
    <w:rsid w:val="00EB6200"/>
    <w:rsid w:val="00EB642E"/>
    <w:rsid w:val="00EC2D70"/>
    <w:rsid w:val="00EC5F52"/>
    <w:rsid w:val="00ED28CE"/>
    <w:rsid w:val="00ED5B38"/>
    <w:rsid w:val="00ED73F3"/>
    <w:rsid w:val="00ED7CDC"/>
    <w:rsid w:val="00EF1B67"/>
    <w:rsid w:val="00F04809"/>
    <w:rsid w:val="00F04B1A"/>
    <w:rsid w:val="00F15CD8"/>
    <w:rsid w:val="00F168E0"/>
    <w:rsid w:val="00F26C09"/>
    <w:rsid w:val="00F33917"/>
    <w:rsid w:val="00F34081"/>
    <w:rsid w:val="00F4187B"/>
    <w:rsid w:val="00F5564B"/>
    <w:rsid w:val="00F603EB"/>
    <w:rsid w:val="00F60DDC"/>
    <w:rsid w:val="00F704D2"/>
    <w:rsid w:val="00F70C6E"/>
    <w:rsid w:val="00F7151E"/>
    <w:rsid w:val="00F720F0"/>
    <w:rsid w:val="00F76334"/>
    <w:rsid w:val="00F80EDF"/>
    <w:rsid w:val="00F92895"/>
    <w:rsid w:val="00FB2B96"/>
    <w:rsid w:val="00FB76A4"/>
    <w:rsid w:val="00FC1691"/>
    <w:rsid w:val="00FC5A01"/>
    <w:rsid w:val="00FD7D87"/>
    <w:rsid w:val="00FE1073"/>
    <w:rsid w:val="00FE5DC9"/>
    <w:rsid w:val="00FE6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D77"/>
    <w:rPr>
      <w:noProof/>
      <w:sz w:val="24"/>
      <w:szCs w:val="24"/>
      <w:lang w:eastAsia="en-US"/>
    </w:rPr>
  </w:style>
  <w:style w:type="paragraph" w:styleId="Heading1">
    <w:name w:val="heading 1"/>
    <w:basedOn w:val="Normal"/>
    <w:next w:val="Normal"/>
    <w:qFormat/>
    <w:rsid w:val="00963D77"/>
    <w:pPr>
      <w:keepNext/>
      <w:spacing w:line="288" w:lineRule="auto"/>
      <w:jc w:val="center"/>
      <w:outlineLvl w:val="0"/>
    </w:pPr>
    <w:rPr>
      <w:rFonts w:ascii="Tahoma" w:hAnsi="Tahoma" w:cs="Tahoma"/>
      <w:b/>
      <w:bCs/>
      <w:sz w:val="32"/>
    </w:rPr>
  </w:style>
  <w:style w:type="paragraph" w:styleId="Heading2">
    <w:name w:val="heading 2"/>
    <w:basedOn w:val="Normal"/>
    <w:next w:val="Normal"/>
    <w:qFormat/>
    <w:rsid w:val="00963D77"/>
    <w:pPr>
      <w:keepNext/>
      <w:jc w:val="both"/>
      <w:outlineLvl w:val="1"/>
    </w:pPr>
    <w:rPr>
      <w:sz w:val="28"/>
      <w:lang w:val="en-US"/>
    </w:rPr>
  </w:style>
  <w:style w:type="paragraph" w:styleId="Heading3">
    <w:name w:val="heading 3"/>
    <w:basedOn w:val="Normal"/>
    <w:next w:val="Normal"/>
    <w:qFormat/>
    <w:rsid w:val="00963D77"/>
    <w:pPr>
      <w:keepNext/>
      <w:jc w:val="center"/>
      <w:outlineLvl w:val="2"/>
    </w:pPr>
    <w:rPr>
      <w:sz w:val="28"/>
      <w:lang w:val="en-US"/>
    </w:rPr>
  </w:style>
  <w:style w:type="paragraph" w:styleId="Heading4">
    <w:name w:val="heading 4"/>
    <w:basedOn w:val="Normal"/>
    <w:next w:val="Normal"/>
    <w:qFormat/>
    <w:rsid w:val="00963D77"/>
    <w:pPr>
      <w:keepNext/>
      <w:tabs>
        <w:tab w:val="left" w:pos="1800"/>
        <w:tab w:val="left" w:pos="3420"/>
        <w:tab w:val="left" w:pos="3780"/>
      </w:tabs>
      <w:spacing w:before="60" w:line="312" w:lineRule="auto"/>
      <w:ind w:left="3780" w:firstLine="2880"/>
      <w:jc w:val="both"/>
      <w:outlineLvl w:val="3"/>
    </w:pPr>
    <w:rPr>
      <w:rFonts w:ascii="Tahoma" w:hAnsi="Tahoma" w:cs="Tahoma"/>
      <w:b/>
      <w:bCs/>
    </w:rPr>
  </w:style>
  <w:style w:type="paragraph" w:styleId="Heading5">
    <w:name w:val="heading 5"/>
    <w:basedOn w:val="Normal"/>
    <w:next w:val="Normal"/>
    <w:qFormat/>
    <w:rsid w:val="00963D77"/>
    <w:pPr>
      <w:keepNext/>
      <w:tabs>
        <w:tab w:val="left" w:pos="1800"/>
        <w:tab w:val="left" w:pos="3420"/>
        <w:tab w:val="left" w:pos="3780"/>
      </w:tabs>
      <w:spacing w:line="312" w:lineRule="auto"/>
      <w:ind w:left="3780" w:hanging="3780"/>
      <w:jc w:val="center"/>
      <w:outlineLvl w:val="4"/>
    </w:pPr>
    <w:rPr>
      <w:rFonts w:ascii="Tahoma" w:hAnsi="Tahoma" w:cs="Tahoma"/>
      <w:b/>
      <w:bCs/>
      <w:u w:val="single"/>
      <w:lang w:val="en-US"/>
    </w:rPr>
  </w:style>
  <w:style w:type="paragraph" w:styleId="Heading6">
    <w:name w:val="heading 6"/>
    <w:basedOn w:val="Normal"/>
    <w:next w:val="Normal"/>
    <w:qFormat/>
    <w:rsid w:val="00153AF9"/>
    <w:pPr>
      <w:spacing w:before="240" w:after="60"/>
      <w:outlineLvl w:val="5"/>
    </w:pPr>
    <w:rPr>
      <w:b/>
      <w:bCs/>
      <w:sz w:val="22"/>
      <w:szCs w:val="22"/>
    </w:rPr>
  </w:style>
  <w:style w:type="paragraph" w:styleId="Heading7">
    <w:name w:val="heading 7"/>
    <w:basedOn w:val="Normal"/>
    <w:next w:val="Normal"/>
    <w:qFormat/>
    <w:rsid w:val="005B7E20"/>
    <w:pPr>
      <w:spacing w:before="240" w:after="60"/>
      <w:outlineLvl w:val="6"/>
    </w:pPr>
  </w:style>
  <w:style w:type="paragraph" w:styleId="Heading9">
    <w:name w:val="heading 9"/>
    <w:basedOn w:val="Normal"/>
    <w:next w:val="Normal"/>
    <w:qFormat/>
    <w:rsid w:val="005B7E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3D77"/>
    <w:pPr>
      <w:jc w:val="center"/>
    </w:pPr>
    <w:rPr>
      <w:lang w:val="en-US"/>
    </w:rPr>
  </w:style>
  <w:style w:type="paragraph" w:styleId="BodyText2">
    <w:name w:val="Body Text 2"/>
    <w:basedOn w:val="Normal"/>
    <w:rsid w:val="00963D77"/>
    <w:pPr>
      <w:jc w:val="both"/>
    </w:pPr>
    <w:rPr>
      <w:sz w:val="22"/>
      <w:lang w:val="en-US"/>
    </w:rPr>
  </w:style>
  <w:style w:type="paragraph" w:styleId="Header">
    <w:name w:val="header"/>
    <w:basedOn w:val="Normal"/>
    <w:rsid w:val="00963D77"/>
    <w:pPr>
      <w:tabs>
        <w:tab w:val="center" w:pos="4320"/>
        <w:tab w:val="right" w:pos="8640"/>
      </w:tabs>
    </w:pPr>
    <w:rPr>
      <w:lang w:val="en-US"/>
    </w:rPr>
  </w:style>
  <w:style w:type="paragraph" w:styleId="BodyText3">
    <w:name w:val="Body Text 3"/>
    <w:basedOn w:val="Normal"/>
    <w:rsid w:val="00963D77"/>
    <w:pPr>
      <w:jc w:val="center"/>
    </w:pPr>
    <w:rPr>
      <w:sz w:val="32"/>
    </w:rPr>
  </w:style>
  <w:style w:type="paragraph" w:styleId="BodyTextIndent">
    <w:name w:val="Body Text Indent"/>
    <w:basedOn w:val="Normal"/>
    <w:rsid w:val="00963D77"/>
    <w:pPr>
      <w:tabs>
        <w:tab w:val="left" w:pos="1800"/>
        <w:tab w:val="left" w:pos="3420"/>
        <w:tab w:val="left" w:pos="3780"/>
      </w:tabs>
      <w:spacing w:line="312" w:lineRule="auto"/>
      <w:ind w:left="3780" w:hanging="3780"/>
      <w:jc w:val="both"/>
    </w:pPr>
    <w:rPr>
      <w:rFonts w:ascii="Tahoma" w:hAnsi="Tahoma" w:cs="Tahoma"/>
      <w:lang w:val="en-US"/>
    </w:rPr>
  </w:style>
  <w:style w:type="paragraph" w:styleId="BodyTextIndent2">
    <w:name w:val="Body Text Indent 2"/>
    <w:basedOn w:val="Normal"/>
    <w:rsid w:val="00963D77"/>
    <w:pPr>
      <w:tabs>
        <w:tab w:val="left" w:pos="1800"/>
        <w:tab w:val="left" w:pos="2520"/>
        <w:tab w:val="left" w:pos="3420"/>
      </w:tabs>
      <w:spacing w:line="312" w:lineRule="auto"/>
      <w:ind w:left="2700" w:hanging="360"/>
      <w:jc w:val="both"/>
    </w:pPr>
    <w:rPr>
      <w:rFonts w:ascii="Tahoma" w:hAnsi="Tahoma" w:cs="Tahoma"/>
      <w:lang w:val="en-US"/>
    </w:rPr>
  </w:style>
  <w:style w:type="paragraph" w:styleId="BodyTextIndent3">
    <w:name w:val="Body Text Indent 3"/>
    <w:basedOn w:val="Normal"/>
    <w:rsid w:val="00963D77"/>
    <w:pPr>
      <w:tabs>
        <w:tab w:val="left" w:pos="1800"/>
      </w:tabs>
      <w:spacing w:line="312" w:lineRule="auto"/>
      <w:ind w:left="1800" w:hanging="1800"/>
      <w:jc w:val="both"/>
    </w:pPr>
    <w:rPr>
      <w:rFonts w:ascii="Tahoma" w:hAnsi="Tahoma" w:cs="Tahoma"/>
    </w:rPr>
  </w:style>
  <w:style w:type="table" w:styleId="TableGrid">
    <w:name w:val="Table Grid"/>
    <w:basedOn w:val="TableNormal"/>
    <w:rsid w:val="00F72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70FD7"/>
    <w:rPr>
      <w:rFonts w:ascii="Tahoma" w:hAnsi="Tahoma" w:cs="Tahoma"/>
      <w:sz w:val="16"/>
      <w:szCs w:val="16"/>
    </w:rPr>
  </w:style>
  <w:style w:type="character" w:customStyle="1" w:styleId="BalloonTextChar">
    <w:name w:val="Balloon Text Char"/>
    <w:basedOn w:val="DefaultParagraphFont"/>
    <w:link w:val="BalloonText"/>
    <w:rsid w:val="00C70FD7"/>
    <w:rPr>
      <w:rFonts w:ascii="Tahoma" w:hAnsi="Tahoma" w:cs="Tahoma"/>
      <w:noProof/>
      <w:sz w:val="16"/>
      <w:szCs w:val="16"/>
      <w:lang w:eastAsia="en-US"/>
    </w:rPr>
  </w:style>
  <w:style w:type="paragraph" w:styleId="ListParagraph">
    <w:name w:val="List Paragraph"/>
    <w:basedOn w:val="Normal"/>
    <w:uiPriority w:val="34"/>
    <w:qFormat/>
    <w:rsid w:val="00AA7F46"/>
    <w:pPr>
      <w:ind w:left="720"/>
      <w:contextualSpacing/>
    </w:pPr>
  </w:style>
  <w:style w:type="paragraph" w:styleId="Footer">
    <w:name w:val="footer"/>
    <w:basedOn w:val="Normal"/>
    <w:link w:val="FooterChar"/>
    <w:uiPriority w:val="99"/>
    <w:rsid w:val="0027283A"/>
    <w:pPr>
      <w:tabs>
        <w:tab w:val="center" w:pos="4680"/>
        <w:tab w:val="right" w:pos="9360"/>
      </w:tabs>
    </w:pPr>
  </w:style>
  <w:style w:type="character" w:customStyle="1" w:styleId="FooterChar">
    <w:name w:val="Footer Char"/>
    <w:basedOn w:val="DefaultParagraphFont"/>
    <w:link w:val="Footer"/>
    <w:uiPriority w:val="99"/>
    <w:rsid w:val="0027283A"/>
    <w:rPr>
      <w:noProof/>
      <w:sz w:val="24"/>
      <w:szCs w:val="24"/>
      <w:lang w:eastAsia="en-US"/>
    </w:rPr>
  </w:style>
</w:styles>
</file>

<file path=word/webSettings.xml><?xml version="1.0" encoding="utf-8"?>
<w:webSettings xmlns:r="http://schemas.openxmlformats.org/officeDocument/2006/relationships" xmlns:w="http://schemas.openxmlformats.org/wordprocessingml/2006/main">
  <w:divs>
    <w:div w:id="246810398">
      <w:bodyDiv w:val="1"/>
      <w:marLeft w:val="0"/>
      <w:marRight w:val="0"/>
      <w:marTop w:val="0"/>
      <w:marBottom w:val="0"/>
      <w:divBdr>
        <w:top w:val="none" w:sz="0" w:space="0" w:color="auto"/>
        <w:left w:val="none" w:sz="0" w:space="0" w:color="auto"/>
        <w:bottom w:val="none" w:sz="0" w:space="0" w:color="auto"/>
        <w:right w:val="none" w:sz="0" w:space="0" w:color="auto"/>
      </w:divBdr>
    </w:div>
    <w:div w:id="451826798">
      <w:bodyDiv w:val="1"/>
      <w:marLeft w:val="0"/>
      <w:marRight w:val="0"/>
      <w:marTop w:val="0"/>
      <w:marBottom w:val="0"/>
      <w:divBdr>
        <w:top w:val="none" w:sz="0" w:space="0" w:color="auto"/>
        <w:left w:val="none" w:sz="0" w:space="0" w:color="auto"/>
        <w:bottom w:val="none" w:sz="0" w:space="0" w:color="auto"/>
        <w:right w:val="none" w:sz="0" w:space="0" w:color="auto"/>
      </w:divBdr>
    </w:div>
    <w:div w:id="513805828">
      <w:bodyDiv w:val="1"/>
      <w:marLeft w:val="0"/>
      <w:marRight w:val="0"/>
      <w:marTop w:val="0"/>
      <w:marBottom w:val="0"/>
      <w:divBdr>
        <w:top w:val="none" w:sz="0" w:space="0" w:color="auto"/>
        <w:left w:val="none" w:sz="0" w:space="0" w:color="auto"/>
        <w:bottom w:val="none" w:sz="0" w:space="0" w:color="auto"/>
        <w:right w:val="none" w:sz="0" w:space="0" w:color="auto"/>
      </w:divBdr>
      <w:divsChild>
        <w:div w:id="1536574079">
          <w:marLeft w:val="0"/>
          <w:marRight w:val="0"/>
          <w:marTop w:val="0"/>
          <w:marBottom w:val="0"/>
          <w:divBdr>
            <w:top w:val="none" w:sz="0" w:space="0" w:color="auto"/>
            <w:left w:val="none" w:sz="0" w:space="0" w:color="auto"/>
            <w:bottom w:val="none" w:sz="0" w:space="0" w:color="auto"/>
            <w:right w:val="none" w:sz="0" w:space="0" w:color="auto"/>
          </w:divBdr>
          <w:divsChild>
            <w:div w:id="306860444">
              <w:marLeft w:val="0"/>
              <w:marRight w:val="0"/>
              <w:marTop w:val="0"/>
              <w:marBottom w:val="0"/>
              <w:divBdr>
                <w:top w:val="single" w:sz="18" w:space="2" w:color="808080"/>
                <w:left w:val="single" w:sz="18" w:space="2" w:color="808080"/>
                <w:bottom w:val="single" w:sz="18" w:space="2" w:color="808080"/>
                <w:right w:val="single" w:sz="18" w:space="2" w:color="808080"/>
              </w:divBdr>
              <w:divsChild>
                <w:div w:id="472409566">
                  <w:marLeft w:val="0"/>
                  <w:marRight w:val="0"/>
                  <w:marTop w:val="0"/>
                  <w:marBottom w:val="0"/>
                  <w:divBdr>
                    <w:top w:val="none" w:sz="0" w:space="0" w:color="auto"/>
                    <w:left w:val="none" w:sz="0" w:space="0" w:color="auto"/>
                    <w:bottom w:val="none" w:sz="0" w:space="0" w:color="auto"/>
                    <w:right w:val="none" w:sz="0" w:space="0" w:color="auto"/>
                  </w:divBdr>
                  <w:divsChild>
                    <w:div w:id="1101072545">
                      <w:marLeft w:val="0"/>
                      <w:marRight w:val="0"/>
                      <w:marTop w:val="0"/>
                      <w:marBottom w:val="0"/>
                      <w:divBdr>
                        <w:top w:val="none" w:sz="0" w:space="0" w:color="auto"/>
                        <w:left w:val="none" w:sz="0" w:space="0" w:color="auto"/>
                        <w:bottom w:val="none" w:sz="0" w:space="0" w:color="auto"/>
                        <w:right w:val="none" w:sz="0" w:space="0" w:color="auto"/>
                      </w:divBdr>
                      <w:divsChild>
                        <w:div w:id="14019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766258">
      <w:bodyDiv w:val="1"/>
      <w:marLeft w:val="0"/>
      <w:marRight w:val="0"/>
      <w:marTop w:val="0"/>
      <w:marBottom w:val="0"/>
      <w:divBdr>
        <w:top w:val="none" w:sz="0" w:space="0" w:color="auto"/>
        <w:left w:val="none" w:sz="0" w:space="0" w:color="auto"/>
        <w:bottom w:val="none" w:sz="0" w:space="0" w:color="auto"/>
        <w:right w:val="none" w:sz="0" w:space="0" w:color="auto"/>
      </w:divBdr>
    </w:div>
    <w:div w:id="1212882924">
      <w:bodyDiv w:val="1"/>
      <w:marLeft w:val="0"/>
      <w:marRight w:val="0"/>
      <w:marTop w:val="0"/>
      <w:marBottom w:val="0"/>
      <w:divBdr>
        <w:top w:val="none" w:sz="0" w:space="0" w:color="auto"/>
        <w:left w:val="none" w:sz="0" w:space="0" w:color="auto"/>
        <w:bottom w:val="none" w:sz="0" w:space="0" w:color="auto"/>
        <w:right w:val="none" w:sz="0" w:space="0" w:color="auto"/>
      </w:divBdr>
    </w:div>
    <w:div w:id="12781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366E7-A29A-4240-B679-9E7F81C4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15</Pages>
  <Words>1894</Words>
  <Characters>12977</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BUPATI TABANAN</vt:lpstr>
    </vt:vector>
  </TitlesOfParts>
  <Company>Pemda Tabanan</Company>
  <LinksUpToDate>false</LinksUpToDate>
  <CharactersWithSpaces>14842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BUPATI TABANAN</dc:title>
  <dc:creator>Keuangan</dc:creator>
  <cp:lastModifiedBy>user</cp:lastModifiedBy>
  <cp:revision>57</cp:revision>
  <cp:lastPrinted>2015-03-10T01:04:00Z</cp:lastPrinted>
  <dcterms:created xsi:type="dcterms:W3CDTF">2015-02-20T20:34:00Z</dcterms:created>
  <dcterms:modified xsi:type="dcterms:W3CDTF">2015-03-24T12:40:00Z</dcterms:modified>
</cp:coreProperties>
</file>