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3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0"/>
        <w:gridCol w:w="293"/>
        <w:gridCol w:w="6619"/>
      </w:tblGrid>
      <w:tr w:rsidR="00C054F9" w:rsidRPr="009B2B3E" w:rsidTr="000B146C">
        <w:tc>
          <w:tcPr>
            <w:tcW w:w="1620" w:type="dxa"/>
          </w:tcPr>
          <w:p w:rsidR="00C054F9" w:rsidRPr="009B2B3E" w:rsidRDefault="00C054F9" w:rsidP="00C054F9">
            <w:pPr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LAMPIRAN </w:t>
            </w:r>
          </w:p>
          <w:p w:rsidR="00C054F9" w:rsidRPr="009B2B3E" w:rsidRDefault="00C054F9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NOMOR</w:t>
            </w:r>
          </w:p>
          <w:p w:rsidR="00C054F9" w:rsidRPr="009B2B3E" w:rsidRDefault="00C054F9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TENTANG</w:t>
            </w:r>
          </w:p>
        </w:tc>
        <w:tc>
          <w:tcPr>
            <w:tcW w:w="293" w:type="dxa"/>
          </w:tcPr>
          <w:p w:rsidR="00C054F9" w:rsidRPr="009B2B3E" w:rsidRDefault="00C054F9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:rsidR="00C054F9" w:rsidRPr="009B2B3E" w:rsidRDefault="00C054F9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:rsidR="00C054F9" w:rsidRPr="009B2B3E" w:rsidRDefault="00C054F9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6619" w:type="dxa"/>
          </w:tcPr>
          <w:p w:rsidR="00C054F9" w:rsidRPr="009B2B3E" w:rsidRDefault="00C054F9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PERATURAN BUPATI TABANAN</w:t>
            </w:r>
          </w:p>
          <w:p w:rsidR="00C054F9" w:rsidRPr="009B2B3E" w:rsidRDefault="00C6742C">
            <w:pPr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 xml:space="preserve">4 </w:t>
            </w:r>
            <w:r w:rsidR="00C054F9" w:rsidRPr="009B2B3E">
              <w:rPr>
                <w:rFonts w:ascii="Bookman Old Style" w:hAnsi="Bookman Old Style"/>
                <w:sz w:val="16"/>
                <w:szCs w:val="16"/>
              </w:rPr>
              <w:t>Tahun 2015</w:t>
            </w:r>
          </w:p>
          <w:p w:rsidR="00A20B32" w:rsidRPr="009B2B3E" w:rsidRDefault="00422527" w:rsidP="00A20B32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 xml:space="preserve">PENETAPAN LOKASI DAN TINGKAT KEPADATAN PARKIR PADA </w:t>
            </w:r>
          </w:p>
          <w:p w:rsidR="00422527" w:rsidRPr="009B2B3E" w:rsidRDefault="00422527" w:rsidP="00A20B32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B2B3E">
              <w:rPr>
                <w:rFonts w:ascii="Bookman Old Style" w:hAnsi="Bookman Old Style"/>
                <w:sz w:val="16"/>
                <w:szCs w:val="16"/>
              </w:rPr>
              <w:t>RUAS - RUAS JALAN DI KABUPATEN TABANAN</w:t>
            </w:r>
          </w:p>
          <w:p w:rsidR="00C96FD1" w:rsidRPr="009B2B3E" w:rsidRDefault="00C96FD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tbl>
      <w:tblPr>
        <w:tblW w:w="8010" w:type="dxa"/>
        <w:tblInd w:w="18" w:type="dxa"/>
        <w:tblLook w:val="04A0"/>
      </w:tblPr>
      <w:tblGrid>
        <w:gridCol w:w="458"/>
        <w:gridCol w:w="3036"/>
        <w:gridCol w:w="291"/>
        <w:gridCol w:w="930"/>
        <w:gridCol w:w="1005"/>
        <w:gridCol w:w="799"/>
        <w:gridCol w:w="1491"/>
      </w:tblGrid>
      <w:tr w:rsidR="00C96FD1" w:rsidRPr="009B2B3E" w:rsidTr="009B2B3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N0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NAMA JALAN 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TINGKAT KEPADATAN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KETERANGAN </w:t>
            </w:r>
          </w:p>
        </w:tc>
      </w:tr>
      <w:tr w:rsidR="00042DED" w:rsidRPr="009B2B3E" w:rsidTr="009B2B3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RENDAH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SEDANG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TINGGI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</w:p>
        </w:tc>
      </w:tr>
      <w:tr w:rsidR="00042DED" w:rsidRPr="009B2B3E" w:rsidTr="009B2B3E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6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Gajah Mada Timur </w:t>
            </w:r>
          </w:p>
        </w:tc>
        <w:tc>
          <w:tcPr>
            <w:tcW w:w="2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Tinggi :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Melati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Mobilitas parkir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Kenyeri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tinggi dan ramai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Gajah Mada Barat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dekat dengan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depan mebel nusantara (Malam)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pusat perbelanjaan /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Gunung Batur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toko - toko.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Danau Tamblingan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Kaswari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Sedang :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Depan Pasar Taman Sari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Mobilitas parkir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Jalan Diponogoro (Barat BRSU)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durasi &lt; 5 kali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Jalan Pulau Menjangan (Ps. Dauh Pala)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dalam sehari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Jalan Mawar (Depan SHE)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Parkir Transit Pasar Tabanan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Rendah :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MH Tamrin (Kediri)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Mobilitas Parkir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Kartini (Depan Kanor Samsat)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kurang dari 2 kali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Penebel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0B14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satu temp</w:t>
            </w:r>
            <w:r w:rsidR="000B146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</w:t>
            </w: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t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Senganan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dalam sehari. 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Marga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Candikuning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0B146C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Baturiti , Pasar Mayur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0B146C">
        <w:trPr>
          <w:trHeight w:val="4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Pupuan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Bajera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Kerambitan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Pasar Hewan Kediri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Jalan Ngurah Rai (Depan Apotek Nanuska)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Rumah Makan Jambe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Depan Bank Mandiri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Sebelah Selatan Gedung Maria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Rumah Makan Babi Guling Perean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Dalam BRSU Tabanan (Areal Depan)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  <w:tr w:rsidR="00042DED" w:rsidRPr="009B2B3E" w:rsidTr="009B2B3E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Jalan Danau Tamblingan 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F037FC" w:rsidRPr="009B2B3E" w:rsidRDefault="00F037FC">
      <w:pPr>
        <w:rPr>
          <w:rFonts w:ascii="Bookman Old Style" w:hAnsi="Bookman Old Style"/>
          <w:sz w:val="16"/>
          <w:szCs w:val="16"/>
        </w:rPr>
      </w:pPr>
    </w:p>
    <w:p w:rsidR="00C96FD1" w:rsidRPr="009B2B3E" w:rsidRDefault="00C96FD1">
      <w:pPr>
        <w:rPr>
          <w:rFonts w:ascii="Bookman Old Style" w:hAnsi="Bookman Old Style"/>
          <w:sz w:val="16"/>
          <w:szCs w:val="16"/>
        </w:rPr>
      </w:pPr>
    </w:p>
    <w:tbl>
      <w:tblPr>
        <w:tblW w:w="3510" w:type="dxa"/>
        <w:tblInd w:w="4878" w:type="dxa"/>
        <w:tblLook w:val="04A0"/>
      </w:tblPr>
      <w:tblGrid>
        <w:gridCol w:w="3510"/>
      </w:tblGrid>
      <w:tr w:rsidR="00C96FD1" w:rsidRPr="009B2B3E" w:rsidTr="00042DED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BUPATI TABANAN</w:t>
            </w:r>
          </w:p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</w:p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TTD </w:t>
            </w:r>
          </w:p>
          <w:p w:rsidR="00C96FD1" w:rsidRPr="009B2B3E" w:rsidRDefault="00C96FD1" w:rsidP="00C96F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</w:p>
        </w:tc>
      </w:tr>
      <w:tr w:rsidR="00C96FD1" w:rsidRPr="009B2B3E" w:rsidTr="00042DED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D1" w:rsidRPr="009B2B3E" w:rsidRDefault="00C96FD1" w:rsidP="00C96F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9B2B3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NI PUTU EKA WIRYASTUTI</w:t>
            </w:r>
          </w:p>
        </w:tc>
      </w:tr>
    </w:tbl>
    <w:p w:rsidR="00C96FD1" w:rsidRPr="009B2B3E" w:rsidRDefault="00C96FD1">
      <w:pPr>
        <w:rPr>
          <w:rFonts w:ascii="Bookman Old Style" w:hAnsi="Bookman Old Style"/>
          <w:sz w:val="16"/>
          <w:szCs w:val="16"/>
        </w:rPr>
      </w:pPr>
    </w:p>
    <w:sectPr w:rsidR="00C96FD1" w:rsidRPr="009B2B3E" w:rsidSect="00C45D4B">
      <w:footerReference w:type="default" r:id="rId7"/>
      <w:pgSz w:w="9072" w:h="12197" w:code="1"/>
      <w:pgMar w:top="562" w:right="432" w:bottom="562" w:left="677" w:header="706" w:footer="706" w:gutter="0"/>
      <w:pgNumType w:start="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1A" w:rsidRDefault="00F52E1A" w:rsidP="00BF21BD">
      <w:pPr>
        <w:spacing w:after="0" w:line="240" w:lineRule="auto"/>
      </w:pPr>
      <w:r>
        <w:separator/>
      </w:r>
    </w:p>
  </w:endnote>
  <w:endnote w:type="continuationSeparator" w:id="1">
    <w:p w:rsidR="00F52E1A" w:rsidRDefault="00F52E1A" w:rsidP="00BF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3676"/>
      <w:docPartObj>
        <w:docPartGallery w:val="Page Numbers (Bottom of Page)"/>
        <w:docPartUnique/>
      </w:docPartObj>
    </w:sdtPr>
    <w:sdtContent>
      <w:p w:rsidR="00042DED" w:rsidRDefault="00BA794C">
        <w:pPr>
          <w:pStyle w:val="Footer"/>
          <w:jc w:val="center"/>
        </w:pPr>
        <w:fldSimple w:instr=" PAGE   \* MERGEFORMAT ">
          <w:r w:rsidR="000B146C">
            <w:rPr>
              <w:noProof/>
            </w:rPr>
            <w:t>24</w:t>
          </w:r>
        </w:fldSimple>
      </w:p>
    </w:sdtContent>
  </w:sdt>
  <w:p w:rsidR="00042DED" w:rsidRDefault="00042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1A" w:rsidRDefault="00F52E1A" w:rsidP="00BF21BD">
      <w:pPr>
        <w:spacing w:after="0" w:line="240" w:lineRule="auto"/>
      </w:pPr>
      <w:r>
        <w:separator/>
      </w:r>
    </w:p>
  </w:footnote>
  <w:footnote w:type="continuationSeparator" w:id="1">
    <w:p w:rsidR="00F52E1A" w:rsidRDefault="00F52E1A" w:rsidP="00BF2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BD"/>
    <w:rsid w:val="00042DED"/>
    <w:rsid w:val="000B146C"/>
    <w:rsid w:val="001B51CF"/>
    <w:rsid w:val="00295CB1"/>
    <w:rsid w:val="00422527"/>
    <w:rsid w:val="00455B53"/>
    <w:rsid w:val="00487273"/>
    <w:rsid w:val="00556B3A"/>
    <w:rsid w:val="006D0F6E"/>
    <w:rsid w:val="00805329"/>
    <w:rsid w:val="00957583"/>
    <w:rsid w:val="009A76DE"/>
    <w:rsid w:val="009B2B3E"/>
    <w:rsid w:val="00A20B32"/>
    <w:rsid w:val="00A73592"/>
    <w:rsid w:val="00B0498F"/>
    <w:rsid w:val="00BA794C"/>
    <w:rsid w:val="00BC3C3E"/>
    <w:rsid w:val="00BD34E5"/>
    <w:rsid w:val="00BF21BD"/>
    <w:rsid w:val="00C054F9"/>
    <w:rsid w:val="00C45D4B"/>
    <w:rsid w:val="00C60C2E"/>
    <w:rsid w:val="00C6742C"/>
    <w:rsid w:val="00C96FD1"/>
    <w:rsid w:val="00D7530C"/>
    <w:rsid w:val="00E35841"/>
    <w:rsid w:val="00F037FC"/>
    <w:rsid w:val="00F32B48"/>
    <w:rsid w:val="00F52E1A"/>
    <w:rsid w:val="00FD122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DED"/>
  </w:style>
  <w:style w:type="paragraph" w:styleId="Footer">
    <w:name w:val="footer"/>
    <w:basedOn w:val="Normal"/>
    <w:link w:val="FooterChar"/>
    <w:uiPriority w:val="99"/>
    <w:unhideWhenUsed/>
    <w:rsid w:val="000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46BA-9216-43F6-BE83-11640177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2015-04-06T12:55:00Z</dcterms:created>
  <dcterms:modified xsi:type="dcterms:W3CDTF">2016-01-25T02:10:00Z</dcterms:modified>
</cp:coreProperties>
</file>