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D4" w:rsidRPr="00A347BB" w:rsidRDefault="008C0024" w:rsidP="0051474D">
      <w:pPr>
        <w:tabs>
          <w:tab w:val="left" w:pos="7749"/>
        </w:tabs>
        <w:spacing w:after="94" w:line="259" w:lineRule="auto"/>
        <w:ind w:left="3920" w:right="0" w:firstLine="0"/>
        <w:jc w:val="left"/>
        <w:rPr>
          <w:szCs w:val="24"/>
        </w:rPr>
      </w:pPr>
      <w:r w:rsidRPr="008C0024">
        <w:rPr>
          <w:rFonts w:eastAsia="Calibri" w:cs="Calibri"/>
          <w:noProof/>
          <w:szCs w:val="24"/>
        </w:rPr>
      </w:r>
      <w:r w:rsidRPr="008C0024">
        <w:rPr>
          <w:rFonts w:eastAsia="Calibri" w:cs="Calibri"/>
          <w:noProof/>
          <w:szCs w:val="24"/>
        </w:rPr>
        <w:pict>
          <v:group id="Group 8751" o:spid="_x0000_s1026" style="width:79.4pt;height:81.7pt;mso-position-horizontal-relative:char;mso-position-vertical-relative:line" coordsize="11442,10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442;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">
              <v:imagedata r:id="rId7" o:title=""/>
            </v:shape>
            <v:rect id="Rectangle 8" o:spid="_x0000_s1028" style="position:absolute;left:5725;top:2743;width:648;height:1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7505F" w:rsidRDefault="0087505F">
                    <w:pPr>
                      <w:spacing w:after="160" w:line="259" w:lineRule="auto"/>
                      <w:ind w:left="0" w:right="0" w:firstLine="0"/>
                      <w:jc w:val="left"/>
                    </w:pPr>
                  </w:p>
                </w:txbxContent>
              </v:textbox>
            </v:rect>
            <v:rect id="Rectangle 9" o:spid="_x0000_s1029" style="position:absolute;left:5725;top:4816;width:648;height:1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87505F" w:rsidRDefault="0087505F">
                    <w:pPr>
                      <w:spacing w:after="160" w:line="259" w:lineRule="auto"/>
                      <w:ind w:left="0" w:right="0" w:firstLine="0"/>
                      <w:jc w:val="left"/>
                    </w:pPr>
                  </w:p>
                </w:txbxContent>
              </v:textbox>
            </v:rect>
            <v:rect id="Rectangle 10" o:spid="_x0000_s1030" style="position:absolute;left:5725;top:6858;width:648;height:1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7505F" w:rsidRDefault="0087505F">
                    <w:pPr>
                      <w:spacing w:after="160" w:line="259" w:lineRule="auto"/>
                      <w:ind w:left="0" w:right="0" w:firstLine="0"/>
                      <w:jc w:val="left"/>
                    </w:pPr>
                  </w:p>
                </w:txbxContent>
              </v:textbox>
            </v:rect>
            <v:rect id="Rectangle 11" o:spid="_x0000_s1031" style="position:absolute;left:5725;top:8931;width:648;height:1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7505F" w:rsidRDefault="0087505F">
                    <w:pPr>
                      <w:spacing w:after="160" w:line="259" w:lineRule="auto"/>
                      <w:ind w:left="0" w:right="0" w:firstLine="0"/>
                      <w:jc w:val="left"/>
                    </w:pPr>
                  </w:p>
                </w:txbxContent>
              </v:textbox>
            </v:rect>
            <w10:wrap type="none"/>
            <w10:anchorlock/>
          </v:group>
        </w:pict>
      </w:r>
      <w:r w:rsidR="0051474D">
        <w:rPr>
          <w:rFonts w:eastAsia="Calibri" w:cs="Calibri"/>
          <w:noProof/>
          <w:szCs w:val="24"/>
        </w:rPr>
        <w:tab/>
      </w:r>
    </w:p>
    <w:p w:rsidR="0087505F" w:rsidRDefault="00163709" w:rsidP="0087505F">
      <w:pPr>
        <w:spacing w:line="360" w:lineRule="auto"/>
        <w:ind w:left="0" w:right="6" w:firstLine="0"/>
        <w:jc w:val="center"/>
        <w:rPr>
          <w:szCs w:val="24"/>
          <w:lang w:val="en-US"/>
        </w:rPr>
      </w:pPr>
      <w:r w:rsidRPr="00A347BB">
        <w:rPr>
          <w:szCs w:val="24"/>
        </w:rPr>
        <w:t>BUPATI TABANAN</w:t>
      </w:r>
    </w:p>
    <w:p w:rsidR="007E4ED4" w:rsidRPr="0087505F" w:rsidRDefault="00163709" w:rsidP="0087505F">
      <w:pPr>
        <w:spacing w:line="360" w:lineRule="auto"/>
        <w:ind w:left="0" w:right="6" w:firstLine="0"/>
        <w:jc w:val="center"/>
        <w:rPr>
          <w:szCs w:val="24"/>
          <w:lang w:val="en-US"/>
        </w:rPr>
      </w:pPr>
      <w:r w:rsidRPr="00A347BB">
        <w:rPr>
          <w:szCs w:val="24"/>
        </w:rPr>
        <w:t>PROVINSI BALI</w:t>
      </w:r>
    </w:p>
    <w:p w:rsidR="007E4ED4" w:rsidRPr="00A347BB" w:rsidRDefault="0087505F" w:rsidP="0087505F">
      <w:pPr>
        <w:spacing w:after="5" w:line="360" w:lineRule="auto"/>
        <w:ind w:left="0" w:right="6" w:firstLine="0"/>
        <w:jc w:val="center"/>
        <w:rPr>
          <w:szCs w:val="24"/>
        </w:rPr>
      </w:pPr>
      <w:r>
        <w:rPr>
          <w:szCs w:val="24"/>
        </w:rPr>
        <w:t>PERATURAN DAERAH KABUPATEN</w:t>
      </w:r>
      <w:r>
        <w:rPr>
          <w:szCs w:val="24"/>
          <w:lang w:val="en-US"/>
        </w:rPr>
        <w:t xml:space="preserve"> T</w:t>
      </w:r>
      <w:r w:rsidR="00163709" w:rsidRPr="00A347BB">
        <w:rPr>
          <w:szCs w:val="24"/>
        </w:rPr>
        <w:t xml:space="preserve">ABANAN </w:t>
      </w:r>
    </w:p>
    <w:p w:rsidR="007E4ED4" w:rsidRPr="00A347BB" w:rsidRDefault="00163709" w:rsidP="0087505F">
      <w:pPr>
        <w:spacing w:after="44" w:line="259" w:lineRule="auto"/>
        <w:ind w:left="26" w:right="0" w:firstLine="0"/>
        <w:jc w:val="center"/>
        <w:rPr>
          <w:szCs w:val="24"/>
        </w:rPr>
      </w:pPr>
      <w:r w:rsidRPr="00A347BB">
        <w:rPr>
          <w:szCs w:val="24"/>
        </w:rPr>
        <w:tab/>
        <w:t xml:space="preserve">NOMOR </w:t>
      </w:r>
      <w:r w:rsidR="009547B5">
        <w:rPr>
          <w:szCs w:val="24"/>
        </w:rPr>
        <w:t>12</w:t>
      </w:r>
      <w:r w:rsidR="00503BA7">
        <w:rPr>
          <w:szCs w:val="24"/>
          <w:lang w:val="en-US"/>
        </w:rPr>
        <w:t xml:space="preserve"> </w:t>
      </w:r>
      <w:r w:rsidR="007A5EC1" w:rsidRPr="00A347BB">
        <w:rPr>
          <w:szCs w:val="24"/>
        </w:rPr>
        <w:t>TAHUN</w:t>
      </w:r>
      <w:r w:rsidR="009547B5">
        <w:rPr>
          <w:szCs w:val="24"/>
        </w:rPr>
        <w:t xml:space="preserve"> 2019</w:t>
      </w:r>
      <w:r w:rsidRPr="00A347BB">
        <w:rPr>
          <w:szCs w:val="24"/>
        </w:rPr>
        <w:tab/>
      </w:r>
    </w:p>
    <w:p w:rsidR="007E4ED4" w:rsidRPr="00A347BB" w:rsidRDefault="007E4ED4">
      <w:pPr>
        <w:spacing w:after="21" w:line="259" w:lineRule="auto"/>
        <w:ind w:left="26" w:right="0" w:firstLine="0"/>
        <w:jc w:val="center"/>
        <w:rPr>
          <w:szCs w:val="24"/>
        </w:rPr>
      </w:pPr>
    </w:p>
    <w:p w:rsidR="007E4ED4" w:rsidRPr="00A347BB" w:rsidRDefault="00163709">
      <w:pPr>
        <w:spacing w:after="5" w:line="268" w:lineRule="auto"/>
        <w:ind w:left="2086" w:right="2132"/>
        <w:jc w:val="center"/>
        <w:rPr>
          <w:szCs w:val="24"/>
        </w:rPr>
      </w:pPr>
      <w:r w:rsidRPr="00A347BB">
        <w:rPr>
          <w:szCs w:val="24"/>
        </w:rPr>
        <w:t xml:space="preserve">TENTANG </w:t>
      </w:r>
    </w:p>
    <w:p w:rsidR="007E4ED4" w:rsidRPr="00A347BB" w:rsidRDefault="007E4ED4">
      <w:pPr>
        <w:spacing w:after="20" w:line="259" w:lineRule="auto"/>
        <w:ind w:left="26" w:right="0" w:firstLine="0"/>
        <w:jc w:val="center"/>
        <w:rPr>
          <w:szCs w:val="24"/>
        </w:rPr>
      </w:pPr>
    </w:p>
    <w:p w:rsidR="00D665FD" w:rsidRDefault="00163709" w:rsidP="00D665FD">
      <w:pPr>
        <w:spacing w:after="0" w:line="360" w:lineRule="auto"/>
        <w:ind w:left="10" w:right="0"/>
        <w:jc w:val="center"/>
        <w:rPr>
          <w:szCs w:val="24"/>
        </w:rPr>
      </w:pPr>
      <w:r w:rsidRPr="00A347BB">
        <w:rPr>
          <w:szCs w:val="24"/>
        </w:rPr>
        <w:t>PENAMBAHAN PENYERTAAN MODAL PADA</w:t>
      </w:r>
    </w:p>
    <w:p w:rsidR="007E4ED4" w:rsidRPr="00D665FD" w:rsidRDefault="00620FBB" w:rsidP="00D665FD">
      <w:pPr>
        <w:spacing w:after="0" w:line="268" w:lineRule="auto"/>
        <w:ind w:left="10" w:right="0"/>
        <w:jc w:val="center"/>
        <w:rPr>
          <w:szCs w:val="24"/>
          <w:lang w:val="en-US"/>
        </w:rPr>
      </w:pPr>
      <w:r w:rsidRPr="00A347BB">
        <w:rPr>
          <w:szCs w:val="24"/>
        </w:rPr>
        <w:t xml:space="preserve">PERUSAHAAN </w:t>
      </w:r>
      <w:r w:rsidR="000B0E0D" w:rsidRPr="00A347BB">
        <w:rPr>
          <w:szCs w:val="24"/>
        </w:rPr>
        <w:t>UMUM</w:t>
      </w:r>
      <w:r w:rsidRPr="00A347BB">
        <w:rPr>
          <w:szCs w:val="24"/>
        </w:rPr>
        <w:t>DAERAH DHARMA SANTHIKA</w:t>
      </w:r>
    </w:p>
    <w:p w:rsidR="007E4ED4" w:rsidRPr="00A347BB" w:rsidRDefault="007E4ED4">
      <w:pPr>
        <w:spacing w:after="16" w:line="259" w:lineRule="auto"/>
        <w:ind w:left="26" w:right="0" w:firstLine="0"/>
        <w:jc w:val="center"/>
        <w:rPr>
          <w:szCs w:val="24"/>
        </w:rPr>
      </w:pPr>
    </w:p>
    <w:p w:rsidR="007E4ED4" w:rsidRPr="00A347BB" w:rsidRDefault="00163709" w:rsidP="006B4BE3">
      <w:pPr>
        <w:spacing w:after="5" w:line="268" w:lineRule="auto"/>
        <w:ind w:left="1843" w:right="2134"/>
        <w:jc w:val="right"/>
        <w:rPr>
          <w:szCs w:val="24"/>
        </w:rPr>
      </w:pPr>
      <w:r w:rsidRPr="00A347BB">
        <w:rPr>
          <w:szCs w:val="24"/>
        </w:rPr>
        <w:t>DENGAN RAHMATTUHAN YANG MAHA</w:t>
      </w:r>
      <w:r w:rsidR="006B4BE3">
        <w:rPr>
          <w:szCs w:val="24"/>
        </w:rPr>
        <w:t xml:space="preserve"> E</w:t>
      </w:r>
      <w:r w:rsidRPr="00A347BB">
        <w:rPr>
          <w:szCs w:val="24"/>
        </w:rPr>
        <w:t xml:space="preserve">SA </w:t>
      </w:r>
    </w:p>
    <w:p w:rsidR="007E4ED4" w:rsidRPr="00A347BB" w:rsidRDefault="007E4ED4">
      <w:pPr>
        <w:spacing w:after="16" w:line="259" w:lineRule="auto"/>
        <w:ind w:left="26" w:right="0" w:firstLine="0"/>
        <w:jc w:val="center"/>
        <w:rPr>
          <w:szCs w:val="24"/>
        </w:rPr>
      </w:pPr>
    </w:p>
    <w:p w:rsidR="007E4ED4" w:rsidRDefault="00163709">
      <w:pPr>
        <w:spacing w:after="5" w:line="268" w:lineRule="auto"/>
        <w:ind w:left="2086" w:right="2136"/>
        <w:jc w:val="center"/>
        <w:rPr>
          <w:szCs w:val="24"/>
        </w:rPr>
      </w:pPr>
      <w:r w:rsidRPr="00A347BB">
        <w:rPr>
          <w:szCs w:val="24"/>
        </w:rPr>
        <w:t xml:space="preserve">BUPATI TABANAN, </w:t>
      </w:r>
    </w:p>
    <w:p w:rsidR="00D665FD" w:rsidRPr="00A347BB" w:rsidRDefault="00D665FD">
      <w:pPr>
        <w:spacing w:after="5" w:line="268" w:lineRule="auto"/>
        <w:ind w:left="2086" w:right="2136"/>
        <w:jc w:val="center"/>
        <w:rPr>
          <w:szCs w:val="24"/>
        </w:rPr>
      </w:pPr>
    </w:p>
    <w:tbl>
      <w:tblPr>
        <w:tblStyle w:val="TableGrid"/>
        <w:tblW w:w="9329" w:type="dxa"/>
        <w:tblInd w:w="0" w:type="dxa"/>
        <w:tblLook w:val="04A0"/>
      </w:tblPr>
      <w:tblGrid>
        <w:gridCol w:w="2028"/>
        <w:gridCol w:w="448"/>
        <w:gridCol w:w="471"/>
        <w:gridCol w:w="6382"/>
      </w:tblGrid>
      <w:tr w:rsidR="00AC675A" w:rsidRPr="00A347BB" w:rsidTr="00110D8A">
        <w:trPr>
          <w:trHeight w:val="259"/>
        </w:trPr>
        <w:tc>
          <w:tcPr>
            <w:tcW w:w="2028" w:type="dxa"/>
            <w:tcBorders>
              <w:top w:val="nil"/>
              <w:left w:val="nil"/>
              <w:bottom w:val="nil"/>
              <w:right w:val="nil"/>
            </w:tcBorders>
          </w:tcPr>
          <w:p w:rsidR="00AC675A" w:rsidRPr="00A347BB" w:rsidRDefault="00AC675A" w:rsidP="00AB2E30">
            <w:pPr>
              <w:spacing w:after="0" w:line="360" w:lineRule="auto"/>
              <w:ind w:left="0" w:right="0" w:firstLine="0"/>
              <w:jc w:val="left"/>
              <w:rPr>
                <w:szCs w:val="24"/>
              </w:rPr>
            </w:pPr>
            <w:r w:rsidRPr="00A347BB">
              <w:rPr>
                <w:szCs w:val="24"/>
              </w:rPr>
              <w:t xml:space="preserve">Menimbang        :        </w:t>
            </w:r>
          </w:p>
        </w:tc>
        <w:tc>
          <w:tcPr>
            <w:tcW w:w="448" w:type="dxa"/>
            <w:tcBorders>
              <w:top w:val="nil"/>
              <w:left w:val="nil"/>
              <w:bottom w:val="nil"/>
              <w:right w:val="nil"/>
            </w:tcBorders>
          </w:tcPr>
          <w:p w:rsidR="00AC675A" w:rsidRPr="00A347BB" w:rsidRDefault="00AC675A" w:rsidP="00AB2E30">
            <w:pPr>
              <w:spacing w:after="160" w:line="360" w:lineRule="auto"/>
              <w:ind w:left="0" w:right="0" w:firstLine="0"/>
              <w:jc w:val="left"/>
              <w:rPr>
                <w:szCs w:val="24"/>
              </w:rPr>
            </w:pPr>
          </w:p>
        </w:tc>
        <w:tc>
          <w:tcPr>
            <w:tcW w:w="6853" w:type="dxa"/>
            <w:gridSpan w:val="2"/>
            <w:tcBorders>
              <w:top w:val="nil"/>
              <w:left w:val="nil"/>
              <w:bottom w:val="nil"/>
              <w:right w:val="nil"/>
            </w:tcBorders>
          </w:tcPr>
          <w:p w:rsidR="00AC675A" w:rsidRPr="00416D65" w:rsidRDefault="00AC675A" w:rsidP="00D665FD">
            <w:pPr>
              <w:pStyle w:val="ListParagraph"/>
              <w:numPr>
                <w:ilvl w:val="0"/>
                <w:numId w:val="9"/>
              </w:numPr>
              <w:spacing w:after="0" w:line="276" w:lineRule="auto"/>
              <w:ind w:right="149" w:hanging="435"/>
              <w:rPr>
                <w:sz w:val="24"/>
                <w:szCs w:val="24"/>
              </w:rPr>
            </w:pPr>
            <w:r w:rsidRPr="00416D65">
              <w:rPr>
                <w:sz w:val="24"/>
                <w:szCs w:val="24"/>
              </w:rPr>
              <w:t xml:space="preserve">bahwa </w:t>
            </w:r>
            <w:r w:rsidR="00D665FD">
              <w:rPr>
                <w:sz w:val="24"/>
                <w:szCs w:val="24"/>
              </w:rPr>
              <w:t>untuk memperbaiki struktur permodalan dan meningkatkan kapasitas usaha Perusahaan Umum Daerah Dharma Santhika, Pemerintah Daerah melaksanakan penambahan penyertaan modal daerah</w:t>
            </w:r>
            <w:r w:rsidRPr="00416D65">
              <w:rPr>
                <w:sz w:val="24"/>
                <w:szCs w:val="24"/>
              </w:rPr>
              <w:t>;</w:t>
            </w:r>
          </w:p>
        </w:tc>
      </w:tr>
      <w:tr w:rsidR="007E4ED4" w:rsidRPr="00A347BB" w:rsidTr="00110D8A">
        <w:trPr>
          <w:trHeight w:val="1552"/>
        </w:trPr>
        <w:tc>
          <w:tcPr>
            <w:tcW w:w="2028" w:type="dxa"/>
            <w:tcBorders>
              <w:top w:val="nil"/>
              <w:left w:val="nil"/>
              <w:bottom w:val="nil"/>
              <w:right w:val="nil"/>
            </w:tcBorders>
          </w:tcPr>
          <w:p w:rsidR="007E4ED4" w:rsidRPr="00A347BB" w:rsidRDefault="007E4ED4">
            <w:pPr>
              <w:spacing w:after="160" w:line="259" w:lineRule="auto"/>
              <w:ind w:left="0" w:right="0" w:firstLine="0"/>
              <w:jc w:val="left"/>
              <w:rPr>
                <w:szCs w:val="24"/>
              </w:rPr>
            </w:pPr>
          </w:p>
        </w:tc>
        <w:tc>
          <w:tcPr>
            <w:tcW w:w="448" w:type="dxa"/>
            <w:tcBorders>
              <w:top w:val="nil"/>
              <w:left w:val="nil"/>
              <w:bottom w:val="nil"/>
              <w:right w:val="nil"/>
            </w:tcBorders>
          </w:tcPr>
          <w:p w:rsidR="007E4ED4" w:rsidRPr="00A347BB" w:rsidRDefault="007E4ED4">
            <w:pPr>
              <w:spacing w:after="160" w:line="259" w:lineRule="auto"/>
              <w:ind w:left="0" w:right="0" w:firstLine="0"/>
              <w:jc w:val="left"/>
              <w:rPr>
                <w:szCs w:val="24"/>
              </w:rPr>
            </w:pPr>
          </w:p>
        </w:tc>
        <w:tc>
          <w:tcPr>
            <w:tcW w:w="471" w:type="dxa"/>
            <w:tcBorders>
              <w:left w:val="nil"/>
              <w:bottom w:val="nil"/>
              <w:right w:val="nil"/>
            </w:tcBorders>
          </w:tcPr>
          <w:p w:rsidR="007E4ED4" w:rsidRPr="00A347BB" w:rsidRDefault="00163709">
            <w:pPr>
              <w:spacing w:after="920" w:line="259" w:lineRule="auto"/>
              <w:ind w:left="0" w:right="0" w:firstLine="0"/>
              <w:jc w:val="left"/>
              <w:rPr>
                <w:szCs w:val="24"/>
              </w:rPr>
            </w:pPr>
            <w:r w:rsidRPr="00A347BB">
              <w:rPr>
                <w:szCs w:val="24"/>
              </w:rPr>
              <w:t>b.</w:t>
            </w:r>
          </w:p>
          <w:p w:rsidR="007E4ED4" w:rsidRPr="00A347BB" w:rsidRDefault="007E4ED4">
            <w:pPr>
              <w:spacing w:after="0" w:line="259" w:lineRule="auto"/>
              <w:ind w:left="0" w:right="0" w:firstLine="0"/>
              <w:jc w:val="left"/>
              <w:rPr>
                <w:szCs w:val="24"/>
              </w:rPr>
            </w:pPr>
          </w:p>
        </w:tc>
        <w:tc>
          <w:tcPr>
            <w:tcW w:w="6381" w:type="dxa"/>
            <w:tcBorders>
              <w:left w:val="nil"/>
              <w:bottom w:val="nil"/>
              <w:right w:val="nil"/>
            </w:tcBorders>
          </w:tcPr>
          <w:p w:rsidR="007E4ED4" w:rsidRPr="00416D65" w:rsidRDefault="00163709" w:rsidP="00D665FD">
            <w:pPr>
              <w:spacing w:after="0" w:line="276" w:lineRule="auto"/>
              <w:ind w:left="0" w:right="149" w:firstLine="0"/>
              <w:rPr>
                <w:sz w:val="24"/>
                <w:szCs w:val="24"/>
              </w:rPr>
            </w:pPr>
            <w:r w:rsidRPr="00416D65">
              <w:rPr>
                <w:sz w:val="24"/>
                <w:szCs w:val="24"/>
              </w:rPr>
              <w:t xml:space="preserve">bahwa </w:t>
            </w:r>
            <w:r w:rsidR="00D665FD">
              <w:rPr>
                <w:sz w:val="24"/>
                <w:szCs w:val="24"/>
              </w:rPr>
              <w:t>berdasarkan ketentuan Pasal 21 ayat (1) dan ayat (5) Peraturan Pemerintah Nomor 54 Tahun 2017 tentang Badan Usaha Milik Daerah, Penyertaan Modal Daerah dilakukan untuk penambahan modal BUMD dan ditetapkan dengan Peraturan Daerah</w:t>
            </w:r>
            <w:r w:rsidRPr="00416D65">
              <w:rPr>
                <w:sz w:val="24"/>
                <w:szCs w:val="24"/>
              </w:rPr>
              <w:t xml:space="preserve">; </w:t>
            </w:r>
          </w:p>
        </w:tc>
      </w:tr>
      <w:tr w:rsidR="007E4ED4" w:rsidRPr="00A347BB" w:rsidTr="00110D8A">
        <w:trPr>
          <w:trHeight w:val="1629"/>
        </w:trPr>
        <w:tc>
          <w:tcPr>
            <w:tcW w:w="2028" w:type="dxa"/>
            <w:tcBorders>
              <w:top w:val="nil"/>
              <w:left w:val="nil"/>
              <w:bottom w:val="nil"/>
              <w:right w:val="nil"/>
            </w:tcBorders>
          </w:tcPr>
          <w:p w:rsidR="007E4ED4" w:rsidRPr="00A347BB" w:rsidRDefault="007E4ED4">
            <w:pPr>
              <w:spacing w:after="160" w:line="259" w:lineRule="auto"/>
              <w:ind w:left="0" w:right="0" w:firstLine="0"/>
              <w:jc w:val="left"/>
              <w:rPr>
                <w:szCs w:val="24"/>
              </w:rPr>
            </w:pPr>
          </w:p>
        </w:tc>
        <w:tc>
          <w:tcPr>
            <w:tcW w:w="448" w:type="dxa"/>
            <w:tcBorders>
              <w:top w:val="nil"/>
              <w:left w:val="nil"/>
              <w:bottom w:val="nil"/>
              <w:right w:val="nil"/>
            </w:tcBorders>
          </w:tcPr>
          <w:p w:rsidR="007E4ED4" w:rsidRPr="00A347BB" w:rsidRDefault="007E4ED4">
            <w:pPr>
              <w:spacing w:after="160" w:line="259" w:lineRule="auto"/>
              <w:ind w:left="0" w:right="0" w:firstLine="0"/>
              <w:jc w:val="left"/>
              <w:rPr>
                <w:szCs w:val="24"/>
              </w:rPr>
            </w:pPr>
          </w:p>
        </w:tc>
        <w:tc>
          <w:tcPr>
            <w:tcW w:w="471" w:type="dxa"/>
            <w:tcBorders>
              <w:top w:val="nil"/>
              <w:left w:val="nil"/>
              <w:bottom w:val="nil"/>
              <w:right w:val="nil"/>
            </w:tcBorders>
          </w:tcPr>
          <w:p w:rsidR="007E4ED4" w:rsidRPr="00A347BB" w:rsidRDefault="00163709">
            <w:pPr>
              <w:spacing w:after="0" w:line="259" w:lineRule="auto"/>
              <w:ind w:left="0" w:right="0" w:firstLine="0"/>
              <w:jc w:val="left"/>
              <w:rPr>
                <w:szCs w:val="24"/>
              </w:rPr>
            </w:pPr>
            <w:r w:rsidRPr="00A347BB">
              <w:rPr>
                <w:szCs w:val="24"/>
              </w:rPr>
              <w:t>c.</w:t>
            </w:r>
          </w:p>
        </w:tc>
        <w:tc>
          <w:tcPr>
            <w:tcW w:w="6381" w:type="dxa"/>
            <w:tcBorders>
              <w:top w:val="nil"/>
              <w:left w:val="nil"/>
              <w:bottom w:val="nil"/>
              <w:right w:val="nil"/>
            </w:tcBorders>
          </w:tcPr>
          <w:p w:rsidR="007E4ED4" w:rsidRPr="00416D65" w:rsidRDefault="00163709" w:rsidP="00AC675A">
            <w:pPr>
              <w:spacing w:after="0" w:line="276" w:lineRule="auto"/>
              <w:ind w:left="0" w:right="149" w:firstLine="0"/>
              <w:rPr>
                <w:sz w:val="24"/>
                <w:szCs w:val="24"/>
              </w:rPr>
            </w:pPr>
            <w:r w:rsidRPr="00416D65">
              <w:rPr>
                <w:sz w:val="24"/>
                <w:szCs w:val="24"/>
              </w:rPr>
              <w:t>bahwa berdasarkan pertimbangan sebagaimana dimaksud dalam huruf a dan huruf b</w:t>
            </w:r>
            <w:r w:rsidR="00D665FD">
              <w:rPr>
                <w:sz w:val="24"/>
                <w:szCs w:val="24"/>
              </w:rPr>
              <w:t>,</w:t>
            </w:r>
            <w:r w:rsidRPr="00416D65">
              <w:rPr>
                <w:sz w:val="24"/>
                <w:szCs w:val="24"/>
              </w:rPr>
              <w:t xml:space="preserve"> perlu menetapkan Peraturan Daerah tentan</w:t>
            </w:r>
            <w:r w:rsidR="000B0E0D" w:rsidRPr="00416D65">
              <w:rPr>
                <w:sz w:val="24"/>
                <w:szCs w:val="24"/>
              </w:rPr>
              <w:t>g</w:t>
            </w:r>
            <w:r w:rsidR="00602F63" w:rsidRPr="00416D65">
              <w:rPr>
                <w:sz w:val="24"/>
                <w:szCs w:val="24"/>
              </w:rPr>
              <w:t xml:space="preserve">Penambahan </w:t>
            </w:r>
            <w:r w:rsidRPr="00416D65">
              <w:rPr>
                <w:sz w:val="24"/>
                <w:szCs w:val="24"/>
              </w:rPr>
              <w:t xml:space="preserve">Penyertaan Modal pada </w:t>
            </w:r>
            <w:r w:rsidR="000B0E0D" w:rsidRPr="00416D65">
              <w:rPr>
                <w:sz w:val="24"/>
                <w:szCs w:val="24"/>
              </w:rPr>
              <w:t xml:space="preserve">Perusahaan </w:t>
            </w:r>
            <w:proofErr w:type="spellStart"/>
            <w:r w:rsidR="00E85081">
              <w:rPr>
                <w:sz w:val="24"/>
                <w:szCs w:val="24"/>
                <w:lang w:val="en-US"/>
              </w:rPr>
              <w:t>Umum</w:t>
            </w:r>
            <w:proofErr w:type="spellEnd"/>
            <w:r w:rsidR="00620FBB" w:rsidRPr="00416D65">
              <w:rPr>
                <w:sz w:val="24"/>
                <w:szCs w:val="24"/>
              </w:rPr>
              <w:t>Daerah Dharma Santhika</w:t>
            </w:r>
            <w:r w:rsidRPr="00416D65">
              <w:rPr>
                <w:sz w:val="24"/>
                <w:szCs w:val="24"/>
              </w:rPr>
              <w:t xml:space="preserve">; </w:t>
            </w:r>
          </w:p>
          <w:p w:rsidR="00602F63" w:rsidRPr="00416D65" w:rsidRDefault="00602F63" w:rsidP="00AC675A">
            <w:pPr>
              <w:spacing w:after="0" w:line="276" w:lineRule="auto"/>
              <w:ind w:left="0" w:right="149" w:firstLine="0"/>
              <w:rPr>
                <w:sz w:val="24"/>
                <w:szCs w:val="24"/>
              </w:rPr>
            </w:pPr>
          </w:p>
        </w:tc>
      </w:tr>
    </w:tbl>
    <w:p w:rsidR="007E4ED4" w:rsidRPr="00E156AE" w:rsidRDefault="00163709" w:rsidP="00416D65">
      <w:pPr>
        <w:tabs>
          <w:tab w:val="left" w:pos="1701"/>
          <w:tab w:val="left" w:pos="2268"/>
          <w:tab w:val="left" w:pos="2410"/>
          <w:tab w:val="left" w:pos="2694"/>
        </w:tabs>
        <w:spacing w:after="5" w:line="268" w:lineRule="auto"/>
        <w:ind w:left="2694" w:right="0" w:hanging="2835"/>
        <w:rPr>
          <w:szCs w:val="24"/>
          <w:lang w:val="en-US"/>
        </w:rPr>
      </w:pPr>
      <w:r w:rsidRPr="00A347BB">
        <w:rPr>
          <w:szCs w:val="24"/>
        </w:rPr>
        <w:t xml:space="preserve">Mengingat </w:t>
      </w:r>
      <w:r w:rsidR="00416D65">
        <w:rPr>
          <w:szCs w:val="24"/>
          <w:lang w:val="en-US"/>
        </w:rPr>
        <w:tab/>
      </w:r>
      <w:r w:rsidRPr="00A347BB">
        <w:rPr>
          <w:szCs w:val="24"/>
        </w:rPr>
        <w:t>:</w:t>
      </w:r>
      <w:r w:rsidR="00416D65">
        <w:rPr>
          <w:szCs w:val="24"/>
          <w:lang w:val="en-US"/>
        </w:rPr>
        <w:tab/>
      </w:r>
      <w:r w:rsidRPr="00A347BB">
        <w:rPr>
          <w:szCs w:val="24"/>
        </w:rPr>
        <w:t>1</w:t>
      </w:r>
      <w:r w:rsidR="00AB2E30" w:rsidRPr="00A347BB">
        <w:rPr>
          <w:szCs w:val="24"/>
        </w:rPr>
        <w:t>.</w:t>
      </w:r>
      <w:r w:rsidR="00602F63" w:rsidRPr="00A347BB">
        <w:rPr>
          <w:szCs w:val="24"/>
        </w:rPr>
        <w:tab/>
      </w:r>
      <w:r w:rsidRPr="00A347BB">
        <w:rPr>
          <w:szCs w:val="24"/>
        </w:rPr>
        <w:t xml:space="preserve">Pasal 18 ayat (6) Undang-Undang Dasar Negara RepublikIndonesia Tahun 1945; </w:t>
      </w:r>
    </w:p>
    <w:p w:rsidR="007E4ED4" w:rsidRPr="00A347BB" w:rsidRDefault="00163709" w:rsidP="00FC2C75">
      <w:pPr>
        <w:numPr>
          <w:ilvl w:val="0"/>
          <w:numId w:val="1"/>
        </w:numPr>
        <w:ind w:left="2694" w:right="40" w:hanging="426"/>
        <w:rPr>
          <w:szCs w:val="24"/>
        </w:rPr>
      </w:pPr>
      <w:r w:rsidRPr="00A347BB">
        <w:rPr>
          <w:szCs w:val="24"/>
        </w:rPr>
        <w:t xml:space="preserve">Undang-Undang Nomor 69 Tahun 1958 tentang Pembentukan Daerah–daerah Tingkat II </w:t>
      </w:r>
      <w:r w:rsidR="00D665FD">
        <w:rPr>
          <w:szCs w:val="24"/>
        </w:rPr>
        <w:t>D</w:t>
      </w:r>
      <w:r w:rsidRPr="00A347BB">
        <w:rPr>
          <w:szCs w:val="24"/>
        </w:rPr>
        <w:t xml:space="preserve">alam Wilayah Daerah-daerah Tingkat I Bali, Nusa Tenggara Barat dan Nusa Tenggara Timur (Lembaran Negara Republik Indonesia Tahun 1958 Nomor 122, Tambahan Lembaran Negara Republik Indonesia Nomor 1655); </w:t>
      </w:r>
    </w:p>
    <w:p w:rsidR="007E4ED4" w:rsidRPr="00E156AE" w:rsidRDefault="00163709" w:rsidP="00E156AE">
      <w:pPr>
        <w:pStyle w:val="ListParagraph"/>
        <w:numPr>
          <w:ilvl w:val="0"/>
          <w:numId w:val="1"/>
        </w:numPr>
        <w:spacing w:after="5" w:line="268" w:lineRule="auto"/>
        <w:ind w:right="55" w:hanging="493"/>
        <w:rPr>
          <w:szCs w:val="24"/>
        </w:rPr>
      </w:pPr>
      <w:r w:rsidRPr="00A347BB">
        <w:rPr>
          <w:szCs w:val="24"/>
        </w:rPr>
        <w:t xml:space="preserve">Undang–Undang Nomor 25 Tahun 2007 tentang Penanaman Modal (Lembaran Negara Republik </w:t>
      </w:r>
      <w:r w:rsidRPr="00A347BB">
        <w:rPr>
          <w:szCs w:val="24"/>
        </w:rPr>
        <w:lastRenderedPageBreak/>
        <w:t xml:space="preserve">Indonesia Tahun 2007 Nomor 67, Tambahan Lembaran Negara Republik Indonesia Nomor 4724); </w:t>
      </w:r>
    </w:p>
    <w:p w:rsidR="007E4ED4" w:rsidRPr="00E156AE" w:rsidRDefault="00163709" w:rsidP="00E156AE">
      <w:pPr>
        <w:numPr>
          <w:ilvl w:val="0"/>
          <w:numId w:val="1"/>
        </w:numPr>
        <w:ind w:right="55" w:hanging="493"/>
        <w:rPr>
          <w:szCs w:val="24"/>
        </w:rPr>
      </w:pPr>
      <w:r w:rsidRPr="00A347BB">
        <w:rPr>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w:t>
      </w:r>
      <w:r w:rsidR="00872CA4">
        <w:rPr>
          <w:szCs w:val="24"/>
          <w:lang w:val="en-US"/>
        </w:rPr>
        <w:t>an</w:t>
      </w:r>
      <w:r w:rsidRPr="00A347BB">
        <w:rPr>
          <w:szCs w:val="24"/>
        </w:rPr>
        <w:t xml:space="preserve"> Daerah (Lembaran Negara Republik Indonesia Tahun 2015 Nomor 58, Tambahan Lembaran Negara Republik Indonesia Nomor 5679); </w:t>
      </w:r>
    </w:p>
    <w:p w:rsidR="007E4ED4" w:rsidRDefault="000B0E0D" w:rsidP="00E156AE">
      <w:pPr>
        <w:numPr>
          <w:ilvl w:val="0"/>
          <w:numId w:val="1"/>
        </w:numPr>
        <w:ind w:right="55" w:hanging="493"/>
        <w:rPr>
          <w:szCs w:val="24"/>
        </w:rPr>
      </w:pPr>
      <w:r w:rsidRPr="00A347BB">
        <w:rPr>
          <w:szCs w:val="24"/>
        </w:rPr>
        <w:t>P</w:t>
      </w:r>
      <w:r w:rsidR="00E23200" w:rsidRPr="00A347BB">
        <w:rPr>
          <w:szCs w:val="24"/>
        </w:rPr>
        <w:t>e</w:t>
      </w:r>
      <w:r w:rsidR="00FC2C75" w:rsidRPr="00A347BB">
        <w:rPr>
          <w:szCs w:val="24"/>
        </w:rPr>
        <w:t>ratu</w:t>
      </w:r>
      <w:r w:rsidR="00A7457E">
        <w:rPr>
          <w:szCs w:val="24"/>
        </w:rPr>
        <w:t xml:space="preserve">ran Pemerintah Nomor </w:t>
      </w:r>
      <w:r w:rsidRPr="00A347BB">
        <w:rPr>
          <w:szCs w:val="24"/>
        </w:rPr>
        <w:t>54</w:t>
      </w:r>
      <w:r w:rsidR="00E23200" w:rsidRPr="00A347BB">
        <w:rPr>
          <w:szCs w:val="24"/>
        </w:rPr>
        <w:t xml:space="preserve"> Tahun </w:t>
      </w:r>
      <w:r w:rsidRPr="00A347BB">
        <w:rPr>
          <w:szCs w:val="24"/>
        </w:rPr>
        <w:t>2017 tentang B</w:t>
      </w:r>
      <w:r w:rsidR="00E23200" w:rsidRPr="00A347BB">
        <w:rPr>
          <w:szCs w:val="24"/>
        </w:rPr>
        <w:t>adan Usaha Milik Daerah</w:t>
      </w:r>
      <w:r w:rsidR="00FC2C75" w:rsidRPr="00A347BB">
        <w:rPr>
          <w:szCs w:val="24"/>
        </w:rPr>
        <w:t xml:space="preserve"> ( Lembaran Negara Republik Indonesia Tahun 2017 Nomor 305,Tambahan Lembaran Negara Republik Indonesia Nomor 6173 )</w:t>
      </w:r>
      <w:r w:rsidR="00E23200" w:rsidRPr="00A347BB">
        <w:rPr>
          <w:szCs w:val="24"/>
        </w:rPr>
        <w:t>;</w:t>
      </w:r>
    </w:p>
    <w:p w:rsidR="00A7457E" w:rsidRDefault="00A7457E" w:rsidP="00E156AE">
      <w:pPr>
        <w:numPr>
          <w:ilvl w:val="0"/>
          <w:numId w:val="1"/>
        </w:numPr>
        <w:ind w:right="55" w:hanging="493"/>
        <w:rPr>
          <w:szCs w:val="24"/>
        </w:rPr>
      </w:pPr>
      <w:r>
        <w:rPr>
          <w:szCs w:val="24"/>
        </w:rPr>
        <w:t>Peraturan Pemerintah Nomor 12 Tahun 2019 tentang Pengelolaan Keuangan Daerah (Lembaran Negara Republik Indonesia Tahun 2019 Nomor 42, Tambahan Lembaran Negara Republik Indonesia Nomor 6322);</w:t>
      </w:r>
    </w:p>
    <w:p w:rsidR="007E4ED4" w:rsidRPr="00E156AE" w:rsidRDefault="00163709" w:rsidP="00E156AE">
      <w:pPr>
        <w:pStyle w:val="ListParagraph"/>
        <w:numPr>
          <w:ilvl w:val="0"/>
          <w:numId w:val="1"/>
        </w:numPr>
        <w:spacing w:after="5" w:line="268" w:lineRule="auto"/>
        <w:ind w:right="55" w:hanging="493"/>
        <w:rPr>
          <w:szCs w:val="24"/>
        </w:rPr>
      </w:pPr>
      <w:r w:rsidRPr="00A347BB">
        <w:rPr>
          <w:szCs w:val="24"/>
        </w:rPr>
        <w:t xml:space="preserve">Peraturan Menteri Dalam Negeri Nomor 13 Tahun2006 tentang Pedoman Pengelolaan Keuangan Daerah sebagaimana telah diubah beberapa kali, terakhir dengan Peraturan Menteri Dalam Negeri Nomor 21 Tahun 2011 tentang Perubahan Kedua </w:t>
      </w:r>
      <w:r w:rsidR="00872CA4">
        <w:rPr>
          <w:szCs w:val="24"/>
          <w:lang w:val="en-US"/>
        </w:rPr>
        <w:t>A</w:t>
      </w:r>
      <w:r w:rsidRPr="00A347BB">
        <w:rPr>
          <w:szCs w:val="24"/>
        </w:rPr>
        <w:t xml:space="preserve">tas Peraturan Menteri Dalam Negeri Nomor 13 Tahun 2006 tentang Pedoman Pengelolaan Keuangan Daerah (Berita Negara Republik Indonesia Tahun 2011 Nomor 310 ); </w:t>
      </w:r>
    </w:p>
    <w:p w:rsidR="007E4ED4" w:rsidRPr="00A347BB" w:rsidRDefault="00620FBB" w:rsidP="00A347BB">
      <w:pPr>
        <w:numPr>
          <w:ilvl w:val="0"/>
          <w:numId w:val="1"/>
        </w:numPr>
        <w:ind w:right="55" w:hanging="493"/>
        <w:rPr>
          <w:szCs w:val="24"/>
        </w:rPr>
      </w:pPr>
      <w:r w:rsidRPr="00A347BB">
        <w:rPr>
          <w:szCs w:val="24"/>
        </w:rPr>
        <w:t>Per</w:t>
      </w:r>
      <w:r w:rsidR="00FC2C75" w:rsidRPr="00A347BB">
        <w:rPr>
          <w:szCs w:val="24"/>
        </w:rPr>
        <w:t>aturan Daerah</w:t>
      </w:r>
      <w:r w:rsidRPr="00A347BB">
        <w:rPr>
          <w:szCs w:val="24"/>
        </w:rPr>
        <w:t xml:space="preserve"> Kabupaten Tabanan No</w:t>
      </w:r>
      <w:r w:rsidR="00A7457E">
        <w:rPr>
          <w:szCs w:val="24"/>
        </w:rPr>
        <w:t xml:space="preserve">mor </w:t>
      </w:r>
      <w:r w:rsidR="009547B5">
        <w:rPr>
          <w:szCs w:val="24"/>
        </w:rPr>
        <w:t>11</w:t>
      </w:r>
      <w:r w:rsidR="0013785C" w:rsidRPr="00A347BB">
        <w:rPr>
          <w:szCs w:val="24"/>
        </w:rPr>
        <w:t xml:space="preserve"> Tahun </w:t>
      </w:r>
      <w:r w:rsidR="009547B5">
        <w:rPr>
          <w:szCs w:val="24"/>
        </w:rPr>
        <w:t>2019</w:t>
      </w:r>
      <w:r w:rsidRPr="00A347BB">
        <w:rPr>
          <w:szCs w:val="24"/>
        </w:rPr>
        <w:t xml:space="preserve"> tentang P</w:t>
      </w:r>
      <w:r w:rsidR="00163709" w:rsidRPr="00A347BB">
        <w:rPr>
          <w:szCs w:val="24"/>
        </w:rPr>
        <w:t>erusahaan</w:t>
      </w:r>
      <w:r w:rsidR="00FD72CE">
        <w:rPr>
          <w:szCs w:val="24"/>
        </w:rPr>
        <w:t xml:space="preserve"> Umum</w:t>
      </w:r>
      <w:r w:rsidR="00163709" w:rsidRPr="00A347BB">
        <w:rPr>
          <w:szCs w:val="24"/>
        </w:rPr>
        <w:t>Daerah Dharma Santhika</w:t>
      </w:r>
      <w:r w:rsidR="00FD72CE">
        <w:rPr>
          <w:szCs w:val="24"/>
        </w:rPr>
        <w:t xml:space="preserve"> (Lem</w:t>
      </w:r>
      <w:r w:rsidR="00FC2C75" w:rsidRPr="00A347BB">
        <w:rPr>
          <w:szCs w:val="24"/>
        </w:rPr>
        <w:t>baran Daerah kabup</w:t>
      </w:r>
      <w:r w:rsidR="00FD72CE">
        <w:rPr>
          <w:szCs w:val="24"/>
        </w:rPr>
        <w:t xml:space="preserve">aten Tabanan Tahun </w:t>
      </w:r>
      <w:r w:rsidR="009547B5">
        <w:rPr>
          <w:szCs w:val="24"/>
        </w:rPr>
        <w:t>2019</w:t>
      </w:r>
      <w:r w:rsidR="00FD72CE">
        <w:rPr>
          <w:szCs w:val="24"/>
        </w:rPr>
        <w:t xml:space="preserve"> Nomor </w:t>
      </w:r>
      <w:r w:rsidR="009547B5">
        <w:rPr>
          <w:szCs w:val="24"/>
        </w:rPr>
        <w:t>11</w:t>
      </w:r>
      <w:r w:rsidR="00FC2C75" w:rsidRPr="00A347BB">
        <w:rPr>
          <w:szCs w:val="24"/>
        </w:rPr>
        <w:t xml:space="preserve">, Tambahan Lembaran Daerah Kabupaten Tabanan Tahun </w:t>
      </w:r>
      <w:r w:rsidR="009547B5">
        <w:rPr>
          <w:szCs w:val="24"/>
        </w:rPr>
        <w:t>2019</w:t>
      </w:r>
      <w:r w:rsidR="00FD72CE">
        <w:rPr>
          <w:szCs w:val="24"/>
        </w:rPr>
        <w:t xml:space="preserve"> Nomor </w:t>
      </w:r>
      <w:r w:rsidR="009547B5">
        <w:rPr>
          <w:szCs w:val="24"/>
        </w:rPr>
        <w:t>11</w:t>
      </w:r>
      <w:r w:rsidR="00FC2C75" w:rsidRPr="00A347BB">
        <w:rPr>
          <w:szCs w:val="24"/>
        </w:rPr>
        <w:t xml:space="preserve"> )</w:t>
      </w:r>
      <w:r w:rsidR="00163709" w:rsidRPr="00A347BB">
        <w:rPr>
          <w:szCs w:val="24"/>
        </w:rPr>
        <w:t xml:space="preserve">; </w:t>
      </w:r>
    </w:p>
    <w:p w:rsidR="007E4ED4" w:rsidRPr="00E156AE" w:rsidRDefault="007E4ED4" w:rsidP="00E156AE">
      <w:pPr>
        <w:spacing w:after="0" w:line="259" w:lineRule="auto"/>
        <w:ind w:left="4821" w:right="0" w:firstLine="0"/>
        <w:jc w:val="left"/>
        <w:rPr>
          <w:szCs w:val="24"/>
          <w:lang w:val="en-US"/>
        </w:rPr>
      </w:pPr>
    </w:p>
    <w:p w:rsidR="00E156AE" w:rsidRDefault="00E156AE">
      <w:pPr>
        <w:spacing w:after="5" w:line="268" w:lineRule="auto"/>
        <w:ind w:left="2086" w:right="2134"/>
        <w:jc w:val="center"/>
        <w:rPr>
          <w:szCs w:val="24"/>
          <w:lang w:val="en-US"/>
        </w:rPr>
      </w:pPr>
    </w:p>
    <w:p w:rsidR="007E4ED4" w:rsidRPr="00A347BB" w:rsidRDefault="00163709">
      <w:pPr>
        <w:spacing w:after="5" w:line="268" w:lineRule="auto"/>
        <w:ind w:left="2086" w:right="2134"/>
        <w:jc w:val="center"/>
        <w:rPr>
          <w:szCs w:val="24"/>
        </w:rPr>
      </w:pPr>
      <w:r w:rsidRPr="00A347BB">
        <w:rPr>
          <w:szCs w:val="24"/>
        </w:rPr>
        <w:t>Dengan Persetujuan Bersama</w:t>
      </w:r>
    </w:p>
    <w:p w:rsidR="007E4ED4" w:rsidRPr="00A347BB" w:rsidRDefault="00163709" w:rsidP="00366494">
      <w:pPr>
        <w:spacing w:line="360" w:lineRule="auto"/>
        <w:ind w:left="10" w:right="118"/>
        <w:jc w:val="center"/>
        <w:rPr>
          <w:szCs w:val="24"/>
          <w:lang w:val="en-US"/>
        </w:rPr>
      </w:pPr>
      <w:r w:rsidRPr="00A347BB">
        <w:rPr>
          <w:szCs w:val="24"/>
        </w:rPr>
        <w:t>DEWAN PERWAKILAN RAKYAT DAERAH KABUPATEN TABANAN</w:t>
      </w:r>
    </w:p>
    <w:p w:rsidR="007E4ED4" w:rsidRPr="00A347BB" w:rsidRDefault="00163709">
      <w:pPr>
        <w:spacing w:after="5" w:line="268" w:lineRule="auto"/>
        <w:ind w:left="2086" w:right="2439"/>
        <w:jc w:val="center"/>
        <w:rPr>
          <w:szCs w:val="24"/>
        </w:rPr>
      </w:pPr>
      <w:r w:rsidRPr="00A347BB">
        <w:rPr>
          <w:szCs w:val="24"/>
        </w:rPr>
        <w:t xml:space="preserve">dan </w:t>
      </w:r>
    </w:p>
    <w:p w:rsidR="007E4ED4" w:rsidRPr="00A347BB" w:rsidRDefault="00163709">
      <w:pPr>
        <w:spacing w:after="5" w:line="268" w:lineRule="auto"/>
        <w:ind w:left="2086" w:right="2301"/>
        <w:jc w:val="center"/>
        <w:rPr>
          <w:szCs w:val="24"/>
        </w:rPr>
      </w:pPr>
      <w:r w:rsidRPr="00A347BB">
        <w:rPr>
          <w:szCs w:val="24"/>
        </w:rPr>
        <w:t xml:space="preserve">BUPATI TABANAN </w:t>
      </w:r>
    </w:p>
    <w:p w:rsidR="007E4ED4" w:rsidRPr="00A347BB" w:rsidRDefault="007E4ED4">
      <w:pPr>
        <w:spacing w:after="62" w:line="259" w:lineRule="auto"/>
        <w:ind w:left="0" w:right="0" w:firstLine="0"/>
        <w:jc w:val="center"/>
        <w:rPr>
          <w:szCs w:val="24"/>
        </w:rPr>
      </w:pPr>
    </w:p>
    <w:p w:rsidR="007E4ED4" w:rsidRPr="00A347BB" w:rsidRDefault="00163709">
      <w:pPr>
        <w:spacing w:after="5" w:line="268" w:lineRule="auto"/>
        <w:ind w:left="2086" w:right="2223"/>
        <w:jc w:val="center"/>
        <w:rPr>
          <w:szCs w:val="24"/>
        </w:rPr>
      </w:pPr>
      <w:r w:rsidRPr="00A347BB">
        <w:rPr>
          <w:szCs w:val="24"/>
        </w:rPr>
        <w:t xml:space="preserve">MEMUTUSKAN : </w:t>
      </w:r>
    </w:p>
    <w:p w:rsidR="007E4ED4" w:rsidRPr="00A347BB" w:rsidRDefault="007E4ED4">
      <w:pPr>
        <w:spacing w:after="86" w:line="259" w:lineRule="auto"/>
        <w:ind w:left="0" w:right="0" w:firstLine="0"/>
        <w:jc w:val="left"/>
        <w:rPr>
          <w:szCs w:val="24"/>
        </w:rPr>
      </w:pPr>
    </w:p>
    <w:p w:rsidR="007E4ED4" w:rsidRPr="00A347BB" w:rsidRDefault="00163709">
      <w:pPr>
        <w:ind w:left="2180" w:right="40" w:hanging="2161"/>
        <w:rPr>
          <w:szCs w:val="24"/>
        </w:rPr>
      </w:pPr>
      <w:r w:rsidRPr="00A347BB">
        <w:rPr>
          <w:szCs w:val="24"/>
        </w:rPr>
        <w:t xml:space="preserve">Menetapkan : </w:t>
      </w:r>
      <w:r w:rsidR="00620FBB" w:rsidRPr="00A347BB">
        <w:rPr>
          <w:szCs w:val="24"/>
        </w:rPr>
        <w:tab/>
      </w:r>
      <w:r w:rsidRPr="00A347BB">
        <w:rPr>
          <w:szCs w:val="24"/>
        </w:rPr>
        <w:t xml:space="preserve">PERATURAN DAERAH TENTANG PENAMBAHAN PENYERTAAN MODAL PADA </w:t>
      </w:r>
      <w:r w:rsidR="00620FBB" w:rsidRPr="00A347BB">
        <w:rPr>
          <w:szCs w:val="24"/>
        </w:rPr>
        <w:t xml:space="preserve">PERUSAHAAN </w:t>
      </w:r>
      <w:r w:rsidR="000B0E0D" w:rsidRPr="00A347BB">
        <w:rPr>
          <w:szCs w:val="24"/>
        </w:rPr>
        <w:t xml:space="preserve">UMUM </w:t>
      </w:r>
      <w:r w:rsidR="00620FBB" w:rsidRPr="00A347BB">
        <w:rPr>
          <w:szCs w:val="24"/>
        </w:rPr>
        <w:t>DAERAH DHARMA SANTHIKA</w:t>
      </w:r>
      <w:r w:rsidRPr="00A347BB">
        <w:rPr>
          <w:szCs w:val="24"/>
        </w:rPr>
        <w:t xml:space="preserve">.  </w:t>
      </w:r>
    </w:p>
    <w:p w:rsidR="007E4ED4" w:rsidRDefault="007E4ED4" w:rsidP="00366494">
      <w:pPr>
        <w:spacing w:after="40" w:line="259" w:lineRule="auto"/>
        <w:ind w:left="0" w:right="0" w:firstLine="0"/>
        <w:jc w:val="center"/>
        <w:rPr>
          <w:szCs w:val="24"/>
          <w:lang w:val="en-US"/>
        </w:rPr>
      </w:pPr>
    </w:p>
    <w:p w:rsidR="002443E7" w:rsidRPr="002443E7" w:rsidRDefault="002443E7" w:rsidP="00366494">
      <w:pPr>
        <w:spacing w:after="40" w:line="259" w:lineRule="auto"/>
        <w:ind w:left="0" w:right="0" w:firstLine="0"/>
        <w:jc w:val="center"/>
        <w:rPr>
          <w:szCs w:val="24"/>
          <w:lang w:val="en-US"/>
        </w:rPr>
      </w:pPr>
    </w:p>
    <w:p w:rsidR="007E4ED4" w:rsidRPr="00A347BB" w:rsidRDefault="00163709" w:rsidP="00366494">
      <w:pPr>
        <w:ind w:left="0" w:right="0" w:firstLine="0"/>
        <w:jc w:val="center"/>
        <w:rPr>
          <w:szCs w:val="24"/>
        </w:rPr>
      </w:pPr>
      <w:r w:rsidRPr="00A347BB">
        <w:rPr>
          <w:szCs w:val="24"/>
        </w:rPr>
        <w:lastRenderedPageBreak/>
        <w:t>BAB I</w:t>
      </w:r>
    </w:p>
    <w:p w:rsidR="007E4ED4" w:rsidRPr="00A347BB" w:rsidRDefault="00163709" w:rsidP="00366494">
      <w:pPr>
        <w:spacing w:after="0" w:line="360" w:lineRule="auto"/>
        <w:ind w:left="0" w:right="5" w:firstLine="0"/>
        <w:jc w:val="center"/>
        <w:rPr>
          <w:szCs w:val="24"/>
        </w:rPr>
      </w:pPr>
      <w:r w:rsidRPr="00A347BB">
        <w:rPr>
          <w:szCs w:val="24"/>
        </w:rPr>
        <w:t>KETENTUAN UMUM</w:t>
      </w:r>
    </w:p>
    <w:p w:rsidR="007E4ED4" w:rsidRPr="00A347BB" w:rsidRDefault="00163709" w:rsidP="00366494">
      <w:pPr>
        <w:spacing w:after="276" w:line="268" w:lineRule="auto"/>
        <w:ind w:left="0" w:right="0" w:firstLine="0"/>
        <w:jc w:val="center"/>
        <w:rPr>
          <w:szCs w:val="24"/>
        </w:rPr>
      </w:pPr>
      <w:r w:rsidRPr="00A347BB">
        <w:rPr>
          <w:szCs w:val="24"/>
        </w:rPr>
        <w:t>Pasal 1</w:t>
      </w:r>
    </w:p>
    <w:p w:rsidR="007E4ED4" w:rsidRPr="00A347BB" w:rsidRDefault="00163709">
      <w:pPr>
        <w:tabs>
          <w:tab w:val="center" w:pos="1186"/>
          <w:tab w:val="center" w:pos="5281"/>
        </w:tabs>
        <w:ind w:left="0" w:right="0" w:firstLine="0"/>
        <w:jc w:val="left"/>
        <w:rPr>
          <w:szCs w:val="24"/>
        </w:rPr>
      </w:pPr>
      <w:r w:rsidRPr="00A347BB">
        <w:rPr>
          <w:szCs w:val="24"/>
        </w:rPr>
        <w:tab/>
        <w:t xml:space="preserve"> Dalam Peraturan Daerah ini yang dimaksud dengan : </w:t>
      </w:r>
    </w:p>
    <w:p w:rsidR="007E4ED4" w:rsidRPr="00A347BB" w:rsidRDefault="007E4ED4">
      <w:pPr>
        <w:spacing w:after="45" w:line="259" w:lineRule="auto"/>
        <w:ind w:left="2127" w:right="0" w:firstLine="0"/>
        <w:jc w:val="left"/>
        <w:rPr>
          <w:szCs w:val="24"/>
        </w:rPr>
      </w:pPr>
    </w:p>
    <w:p w:rsidR="007E4ED4" w:rsidRPr="00A347BB" w:rsidRDefault="00163709">
      <w:pPr>
        <w:numPr>
          <w:ilvl w:val="0"/>
          <w:numId w:val="2"/>
        </w:numPr>
        <w:spacing w:after="94"/>
        <w:ind w:right="40" w:hanging="494"/>
        <w:rPr>
          <w:szCs w:val="24"/>
        </w:rPr>
      </w:pPr>
      <w:r w:rsidRPr="00A347BB">
        <w:rPr>
          <w:szCs w:val="24"/>
        </w:rPr>
        <w:t xml:space="preserve">Daerah adalah Kabupaten Tabanan. </w:t>
      </w:r>
    </w:p>
    <w:p w:rsidR="0073399F" w:rsidRPr="00A347BB" w:rsidRDefault="0073399F">
      <w:pPr>
        <w:numPr>
          <w:ilvl w:val="0"/>
          <w:numId w:val="2"/>
        </w:numPr>
        <w:spacing w:after="94"/>
        <w:ind w:right="40" w:hanging="494"/>
        <w:rPr>
          <w:szCs w:val="24"/>
        </w:rPr>
      </w:pPr>
      <w:r w:rsidRPr="00A347BB">
        <w:rPr>
          <w:szCs w:val="24"/>
        </w:rPr>
        <w:t>Pemerintah Daerah adalah Pemerintah Kabupaten Tabanan.</w:t>
      </w:r>
    </w:p>
    <w:p w:rsidR="005D29F8" w:rsidRDefault="00163709" w:rsidP="005D29F8">
      <w:pPr>
        <w:numPr>
          <w:ilvl w:val="0"/>
          <w:numId w:val="2"/>
        </w:numPr>
        <w:spacing w:after="137"/>
        <w:ind w:right="40" w:hanging="494"/>
        <w:rPr>
          <w:szCs w:val="24"/>
        </w:rPr>
      </w:pPr>
      <w:r w:rsidRPr="00A347BB">
        <w:rPr>
          <w:szCs w:val="24"/>
        </w:rPr>
        <w:t xml:space="preserve">Bupati adalah Bupati Tabanan. </w:t>
      </w:r>
    </w:p>
    <w:p w:rsidR="007E4ED4" w:rsidRPr="005D29F8" w:rsidRDefault="00163709" w:rsidP="005D29F8">
      <w:pPr>
        <w:numPr>
          <w:ilvl w:val="0"/>
          <w:numId w:val="2"/>
        </w:numPr>
        <w:spacing w:after="137"/>
        <w:ind w:right="40" w:hanging="494"/>
        <w:rPr>
          <w:szCs w:val="24"/>
        </w:rPr>
      </w:pPr>
      <w:r w:rsidRPr="005D29F8">
        <w:rPr>
          <w:szCs w:val="24"/>
        </w:rPr>
        <w:t xml:space="preserve">Dewan Perwakilan Rakyat Daerah yang selanjutnya disingkat DPRD adalah Dewan Perwakilan Rakyat Daerah Kabupaten Tabanan. </w:t>
      </w:r>
    </w:p>
    <w:p w:rsidR="007E4ED4" w:rsidRPr="00A347BB" w:rsidRDefault="00163709">
      <w:pPr>
        <w:numPr>
          <w:ilvl w:val="0"/>
          <w:numId w:val="2"/>
        </w:numPr>
        <w:spacing w:after="120"/>
        <w:ind w:right="40" w:hanging="494"/>
        <w:rPr>
          <w:szCs w:val="24"/>
        </w:rPr>
      </w:pPr>
      <w:r w:rsidRPr="00A347BB">
        <w:rPr>
          <w:szCs w:val="24"/>
        </w:rPr>
        <w:t>Penyertaan Modal Daerah adalah setiap usaha dalam penyertaan modal daerah pada suatu usaha bersama antar daerah, dan/atau dengan badan usaha swasta/badan lain dan/atau pemanfaatan modal daerah badan usaha/badan lain dengan suatu maksud, tujuan dan imbalan tertentu</w:t>
      </w:r>
      <w:r w:rsidRPr="00A347BB">
        <w:rPr>
          <w:rFonts w:eastAsia="Times New Roman" w:cs="Times New Roman"/>
          <w:szCs w:val="24"/>
        </w:rPr>
        <w:t xml:space="preserve">. </w:t>
      </w:r>
    </w:p>
    <w:p w:rsidR="007E4ED4" w:rsidRPr="00A347BB" w:rsidRDefault="00163709">
      <w:pPr>
        <w:numPr>
          <w:ilvl w:val="0"/>
          <w:numId w:val="2"/>
        </w:numPr>
        <w:spacing w:after="155"/>
        <w:ind w:right="40" w:hanging="494"/>
        <w:rPr>
          <w:szCs w:val="24"/>
        </w:rPr>
      </w:pPr>
      <w:r w:rsidRPr="00A347BB">
        <w:rPr>
          <w:szCs w:val="24"/>
        </w:rPr>
        <w:t xml:space="preserve">Anggaran Pendapatan dan Belanja Daerah yang selanjutnya disingkat APBD adalah rencana keuangan tahunan pemerintah daerah yang dibahas dan disetujui bersama Pemerintah Daerah dan DPRD dan ditetapkan dengan Peraturan Daerah. </w:t>
      </w:r>
    </w:p>
    <w:p w:rsidR="00E156AE" w:rsidRDefault="00E156AE" w:rsidP="00366494">
      <w:pPr>
        <w:ind w:left="0" w:right="0" w:firstLine="0"/>
        <w:jc w:val="center"/>
        <w:rPr>
          <w:szCs w:val="24"/>
          <w:lang w:val="en-US"/>
        </w:rPr>
      </w:pPr>
    </w:p>
    <w:p w:rsidR="007E4ED4" w:rsidRPr="00A347BB" w:rsidRDefault="00163709" w:rsidP="00366494">
      <w:pPr>
        <w:ind w:left="0" w:right="0" w:firstLine="0"/>
        <w:jc w:val="center"/>
        <w:rPr>
          <w:szCs w:val="24"/>
        </w:rPr>
      </w:pPr>
      <w:r w:rsidRPr="00A347BB">
        <w:rPr>
          <w:szCs w:val="24"/>
        </w:rPr>
        <w:t>BAB II</w:t>
      </w:r>
    </w:p>
    <w:p w:rsidR="007E4ED4" w:rsidRPr="00A347BB" w:rsidRDefault="00163709" w:rsidP="00366494">
      <w:pPr>
        <w:spacing w:after="0" w:line="360" w:lineRule="auto"/>
        <w:ind w:left="0" w:right="40" w:firstLine="0"/>
        <w:jc w:val="center"/>
        <w:rPr>
          <w:szCs w:val="24"/>
        </w:rPr>
      </w:pPr>
      <w:r w:rsidRPr="00A347BB">
        <w:rPr>
          <w:szCs w:val="24"/>
        </w:rPr>
        <w:t>BESARAN PENAMBAHAN PENYERTAAN MODAL</w:t>
      </w:r>
    </w:p>
    <w:p w:rsidR="007E4ED4" w:rsidRPr="00A347BB" w:rsidRDefault="00163709" w:rsidP="00366494">
      <w:pPr>
        <w:spacing w:after="292" w:line="268" w:lineRule="auto"/>
        <w:ind w:left="0" w:right="0" w:firstLine="0"/>
        <w:jc w:val="center"/>
        <w:rPr>
          <w:szCs w:val="24"/>
        </w:rPr>
      </w:pPr>
      <w:r w:rsidRPr="00A347BB">
        <w:rPr>
          <w:szCs w:val="24"/>
        </w:rPr>
        <w:t>Pasal 2</w:t>
      </w:r>
    </w:p>
    <w:p w:rsidR="007E4ED4" w:rsidRPr="00A347BB" w:rsidRDefault="00163709" w:rsidP="00E24ACF">
      <w:pPr>
        <w:numPr>
          <w:ilvl w:val="1"/>
          <w:numId w:val="2"/>
        </w:numPr>
        <w:spacing w:after="18" w:line="259" w:lineRule="auto"/>
        <w:ind w:left="709" w:right="40" w:hanging="425"/>
        <w:rPr>
          <w:szCs w:val="24"/>
        </w:rPr>
      </w:pPr>
      <w:r w:rsidRPr="00A347BB">
        <w:rPr>
          <w:szCs w:val="24"/>
        </w:rPr>
        <w:t xml:space="preserve">Nilai penyertaan modal Daerah kepada </w:t>
      </w:r>
      <w:r w:rsidR="00E24ACF" w:rsidRPr="00A347BB">
        <w:rPr>
          <w:szCs w:val="24"/>
        </w:rPr>
        <w:t xml:space="preserve">Perusahaan </w:t>
      </w:r>
      <w:proofErr w:type="spellStart"/>
      <w:r w:rsidR="00872CA4">
        <w:rPr>
          <w:szCs w:val="24"/>
          <w:lang w:val="en-US"/>
        </w:rPr>
        <w:t>Umum</w:t>
      </w:r>
      <w:proofErr w:type="spellEnd"/>
      <w:r w:rsidR="00E24ACF" w:rsidRPr="00A347BB">
        <w:rPr>
          <w:szCs w:val="24"/>
        </w:rPr>
        <w:t>Daerah Dharma Santhika</w:t>
      </w:r>
      <w:r w:rsidR="0073399F" w:rsidRPr="00A347BB">
        <w:rPr>
          <w:szCs w:val="24"/>
        </w:rPr>
        <w:t xml:space="preserve"> sampai dengan tanggal 31 Agustus 2019 sebesar</w:t>
      </w:r>
      <w:r w:rsidR="000B0E0D" w:rsidRPr="00A347BB">
        <w:rPr>
          <w:szCs w:val="24"/>
        </w:rPr>
        <w:t xml:space="preserve">Rp. </w:t>
      </w:r>
      <w:r w:rsidR="00EE4EE1" w:rsidRPr="00A347BB">
        <w:rPr>
          <w:szCs w:val="24"/>
        </w:rPr>
        <w:t>11.</w:t>
      </w:r>
      <w:r w:rsidR="000B0E0D" w:rsidRPr="00A347BB">
        <w:rPr>
          <w:szCs w:val="24"/>
        </w:rPr>
        <w:t>392.150.</w:t>
      </w:r>
      <w:r w:rsidR="00EE4EE1" w:rsidRPr="00A347BB">
        <w:rPr>
          <w:szCs w:val="24"/>
        </w:rPr>
        <w:t xml:space="preserve">500 ( </w:t>
      </w:r>
      <w:r w:rsidR="00425FAB" w:rsidRPr="00A347BB">
        <w:rPr>
          <w:szCs w:val="24"/>
        </w:rPr>
        <w:t>s</w:t>
      </w:r>
      <w:r w:rsidR="00EE4EE1" w:rsidRPr="00A347BB">
        <w:rPr>
          <w:szCs w:val="24"/>
        </w:rPr>
        <w:t>ebelas milyar tiga ratus sembilan puluh dua juta seratus lima</w:t>
      </w:r>
      <w:r w:rsidR="00FD72CE">
        <w:rPr>
          <w:szCs w:val="24"/>
        </w:rPr>
        <w:t xml:space="preserve"> puluh ribu lima ratus rupiah )</w:t>
      </w:r>
      <w:r w:rsidRPr="00A347BB">
        <w:rPr>
          <w:szCs w:val="24"/>
        </w:rPr>
        <w:t xml:space="preserve">. </w:t>
      </w:r>
    </w:p>
    <w:p w:rsidR="007E4ED4" w:rsidRPr="00A347BB" w:rsidRDefault="00163709" w:rsidP="00E24ACF">
      <w:pPr>
        <w:numPr>
          <w:ilvl w:val="1"/>
          <w:numId w:val="2"/>
        </w:numPr>
        <w:spacing w:after="52"/>
        <w:ind w:left="709" w:right="40" w:hanging="425"/>
        <w:rPr>
          <w:szCs w:val="24"/>
        </w:rPr>
      </w:pPr>
      <w:r w:rsidRPr="00A347BB">
        <w:rPr>
          <w:szCs w:val="24"/>
        </w:rPr>
        <w:t xml:space="preserve">Jumlah Penambahan Penyertaan Modal Daerah </w:t>
      </w:r>
      <w:r w:rsidR="00FD72CE">
        <w:rPr>
          <w:szCs w:val="24"/>
        </w:rPr>
        <w:t>kepada Perusahaan Umum Daerah Dharma Santhika</w:t>
      </w:r>
      <w:r w:rsidRPr="00A347BB">
        <w:rPr>
          <w:szCs w:val="24"/>
        </w:rPr>
        <w:t xml:space="preserve"> Tahun 20</w:t>
      </w:r>
      <w:r w:rsidR="00EE4EE1" w:rsidRPr="00A347BB">
        <w:rPr>
          <w:szCs w:val="24"/>
        </w:rPr>
        <w:t>20</w:t>
      </w:r>
      <w:r w:rsidRPr="00A347BB">
        <w:rPr>
          <w:szCs w:val="24"/>
        </w:rPr>
        <w:t xml:space="preserve"> sebesar Rp.  </w:t>
      </w:r>
      <w:r w:rsidR="00E24ACF" w:rsidRPr="00A347BB">
        <w:rPr>
          <w:szCs w:val="24"/>
        </w:rPr>
        <w:t>1</w:t>
      </w:r>
      <w:r w:rsidRPr="00A347BB">
        <w:rPr>
          <w:szCs w:val="24"/>
        </w:rPr>
        <w:t>0.000.</w:t>
      </w:r>
      <w:r w:rsidR="00E24ACF" w:rsidRPr="00A347BB">
        <w:rPr>
          <w:szCs w:val="24"/>
        </w:rPr>
        <w:t>000.</w:t>
      </w:r>
      <w:r w:rsidRPr="00A347BB">
        <w:rPr>
          <w:szCs w:val="24"/>
        </w:rPr>
        <w:t>000,00  (</w:t>
      </w:r>
      <w:r w:rsidR="00425FAB" w:rsidRPr="00A347BB">
        <w:rPr>
          <w:szCs w:val="24"/>
        </w:rPr>
        <w:t>s</w:t>
      </w:r>
      <w:r w:rsidR="00E24ACF" w:rsidRPr="00A347BB">
        <w:rPr>
          <w:szCs w:val="24"/>
        </w:rPr>
        <w:t>epuluh milyar</w:t>
      </w:r>
      <w:r w:rsidRPr="00A347BB">
        <w:rPr>
          <w:szCs w:val="24"/>
        </w:rPr>
        <w:t xml:space="preserve"> rupiah). </w:t>
      </w:r>
    </w:p>
    <w:p w:rsidR="007E4ED4" w:rsidRPr="00A347BB" w:rsidRDefault="00163709" w:rsidP="00366494">
      <w:pPr>
        <w:numPr>
          <w:ilvl w:val="1"/>
          <w:numId w:val="2"/>
        </w:numPr>
        <w:spacing w:after="0"/>
        <w:ind w:left="709" w:right="40" w:hanging="425"/>
        <w:rPr>
          <w:szCs w:val="24"/>
        </w:rPr>
      </w:pPr>
      <w:r w:rsidRPr="00A347BB">
        <w:rPr>
          <w:szCs w:val="24"/>
        </w:rPr>
        <w:t xml:space="preserve">Penambahan Penyertaan Modal sebagaimana dimaksud ayat (2) bersumber pada Anggaran </w:t>
      </w:r>
      <w:r w:rsidR="00FD72CE">
        <w:rPr>
          <w:szCs w:val="24"/>
        </w:rPr>
        <w:t>P</w:t>
      </w:r>
      <w:r w:rsidRPr="00A347BB">
        <w:rPr>
          <w:szCs w:val="24"/>
        </w:rPr>
        <w:t xml:space="preserve">endapatan dan Belanja Daerah. </w:t>
      </w:r>
    </w:p>
    <w:p w:rsidR="00366494" w:rsidRPr="00A347BB" w:rsidRDefault="00366494" w:rsidP="00366494">
      <w:pPr>
        <w:spacing w:after="0"/>
        <w:ind w:left="709" w:right="40" w:firstLine="0"/>
        <w:rPr>
          <w:szCs w:val="24"/>
        </w:rPr>
      </w:pPr>
    </w:p>
    <w:p w:rsidR="00366494" w:rsidRPr="00A347BB" w:rsidRDefault="00163709" w:rsidP="00366494">
      <w:pPr>
        <w:spacing w:line="360" w:lineRule="auto"/>
        <w:ind w:left="0" w:right="0" w:firstLine="0"/>
        <w:jc w:val="center"/>
        <w:rPr>
          <w:szCs w:val="24"/>
          <w:lang w:val="en-US"/>
        </w:rPr>
      </w:pPr>
      <w:r w:rsidRPr="00A347BB">
        <w:rPr>
          <w:szCs w:val="24"/>
        </w:rPr>
        <w:t>Pasal 3</w:t>
      </w:r>
    </w:p>
    <w:p w:rsidR="00EE4EE1" w:rsidRPr="00A347BB" w:rsidRDefault="00163709" w:rsidP="00872CA4">
      <w:pPr>
        <w:spacing w:after="18" w:line="259" w:lineRule="auto"/>
        <w:ind w:left="284" w:right="40" w:firstLine="0"/>
        <w:rPr>
          <w:szCs w:val="24"/>
        </w:rPr>
      </w:pPr>
      <w:r w:rsidRPr="00A347BB">
        <w:rPr>
          <w:szCs w:val="24"/>
        </w:rPr>
        <w:t xml:space="preserve">Jumlah keseluruhan Penyertaan </w:t>
      </w:r>
      <w:r w:rsidR="00425FAB" w:rsidRPr="00A347BB">
        <w:rPr>
          <w:szCs w:val="24"/>
        </w:rPr>
        <w:t>M</w:t>
      </w:r>
      <w:r w:rsidRPr="00A347BB">
        <w:rPr>
          <w:szCs w:val="24"/>
        </w:rPr>
        <w:t xml:space="preserve">odal </w:t>
      </w:r>
      <w:r w:rsidR="00425FAB" w:rsidRPr="00A347BB">
        <w:rPr>
          <w:szCs w:val="24"/>
        </w:rPr>
        <w:t>D</w:t>
      </w:r>
      <w:r w:rsidRPr="00A347BB">
        <w:rPr>
          <w:szCs w:val="24"/>
        </w:rPr>
        <w:t xml:space="preserve">aerah pada </w:t>
      </w:r>
      <w:r w:rsidR="00E24ACF" w:rsidRPr="00A347BB">
        <w:rPr>
          <w:szCs w:val="24"/>
        </w:rPr>
        <w:t xml:space="preserve">Perusahaan </w:t>
      </w:r>
      <w:r w:rsidR="0013785C" w:rsidRPr="00A347BB">
        <w:rPr>
          <w:szCs w:val="24"/>
        </w:rPr>
        <w:t xml:space="preserve">Umum </w:t>
      </w:r>
      <w:r w:rsidR="00E24ACF" w:rsidRPr="00A347BB">
        <w:rPr>
          <w:szCs w:val="24"/>
        </w:rPr>
        <w:t xml:space="preserve">Daerah Dharma Santhika </w:t>
      </w:r>
      <w:r w:rsidRPr="00A347BB">
        <w:rPr>
          <w:szCs w:val="24"/>
        </w:rPr>
        <w:t xml:space="preserve">sampai dengan </w:t>
      </w:r>
      <w:r w:rsidR="00FD72CE">
        <w:rPr>
          <w:szCs w:val="24"/>
        </w:rPr>
        <w:t>T</w:t>
      </w:r>
      <w:r w:rsidRPr="00A347BB">
        <w:rPr>
          <w:szCs w:val="24"/>
        </w:rPr>
        <w:t>ahun 20</w:t>
      </w:r>
      <w:r w:rsidR="00EE4EE1" w:rsidRPr="00A347BB">
        <w:rPr>
          <w:szCs w:val="24"/>
        </w:rPr>
        <w:t xml:space="preserve">20 sebesar 21.392.150.500 ( </w:t>
      </w:r>
      <w:r w:rsidR="00425FAB" w:rsidRPr="00A347BB">
        <w:rPr>
          <w:szCs w:val="24"/>
        </w:rPr>
        <w:t>d</w:t>
      </w:r>
      <w:r w:rsidR="00EE4EE1" w:rsidRPr="00A347BB">
        <w:rPr>
          <w:szCs w:val="24"/>
        </w:rPr>
        <w:t>ua puluh satu milyar tiga ratus sembilan puluh dua juta seratus lima</w:t>
      </w:r>
      <w:r w:rsidR="00FD72CE">
        <w:rPr>
          <w:szCs w:val="24"/>
        </w:rPr>
        <w:t xml:space="preserve"> puluh ribu lima ratus rupiah )</w:t>
      </w:r>
      <w:r w:rsidR="00EE4EE1" w:rsidRPr="00A347BB">
        <w:rPr>
          <w:szCs w:val="24"/>
        </w:rPr>
        <w:t xml:space="preserve">. </w:t>
      </w:r>
    </w:p>
    <w:p w:rsidR="007E4ED4" w:rsidRPr="00A347BB" w:rsidRDefault="007E4ED4" w:rsidP="00E24ACF">
      <w:pPr>
        <w:spacing w:after="30"/>
        <w:ind w:left="284" w:right="40" w:hanging="73"/>
        <w:rPr>
          <w:szCs w:val="24"/>
        </w:rPr>
      </w:pPr>
    </w:p>
    <w:p w:rsidR="007E4ED4" w:rsidRPr="00A347BB" w:rsidRDefault="00163709" w:rsidP="00366494">
      <w:pPr>
        <w:spacing w:line="360" w:lineRule="auto"/>
        <w:ind w:left="0" w:right="0" w:firstLine="0"/>
        <w:jc w:val="center"/>
        <w:rPr>
          <w:szCs w:val="24"/>
          <w:lang w:val="en-US"/>
        </w:rPr>
      </w:pPr>
      <w:r w:rsidRPr="00A347BB">
        <w:rPr>
          <w:szCs w:val="24"/>
        </w:rPr>
        <w:t>Pasal 4</w:t>
      </w:r>
    </w:p>
    <w:p w:rsidR="007E4ED4" w:rsidRPr="00A347BB" w:rsidRDefault="00163709" w:rsidP="00E24ACF">
      <w:pPr>
        <w:ind w:left="284" w:right="40" w:hanging="73"/>
        <w:rPr>
          <w:szCs w:val="24"/>
        </w:rPr>
      </w:pPr>
      <w:r w:rsidRPr="00A347BB">
        <w:rPr>
          <w:szCs w:val="24"/>
        </w:rPr>
        <w:t xml:space="preserve"> Besaran nilai Penyertaan Modal Daerah sebagaimana dimaksud dalam Pasal 2 ayat (2) dapat dilakukan penambahan atau pengurangan sesuai dengan kemampuan keuangan </w:t>
      </w:r>
      <w:r w:rsidR="00FD72CE">
        <w:rPr>
          <w:szCs w:val="24"/>
        </w:rPr>
        <w:t>D</w:t>
      </w:r>
      <w:r w:rsidRPr="00A347BB">
        <w:rPr>
          <w:szCs w:val="24"/>
        </w:rPr>
        <w:t xml:space="preserve">aerah dan kepentingan </w:t>
      </w:r>
      <w:r w:rsidR="00FD72CE">
        <w:rPr>
          <w:szCs w:val="24"/>
        </w:rPr>
        <w:t>D</w:t>
      </w:r>
      <w:r w:rsidRPr="00A347BB">
        <w:rPr>
          <w:szCs w:val="24"/>
        </w:rPr>
        <w:t xml:space="preserve">aerah. </w:t>
      </w:r>
    </w:p>
    <w:p w:rsidR="007E4ED4" w:rsidRPr="00A347BB" w:rsidRDefault="00163709">
      <w:pPr>
        <w:spacing w:after="47" w:line="259" w:lineRule="auto"/>
        <w:ind w:left="226" w:right="0" w:firstLine="0"/>
        <w:jc w:val="left"/>
        <w:rPr>
          <w:szCs w:val="24"/>
        </w:rPr>
      </w:pPr>
      <w:r w:rsidRPr="00A347BB">
        <w:rPr>
          <w:szCs w:val="24"/>
        </w:rPr>
        <w:lastRenderedPageBreak/>
        <w:tab/>
      </w:r>
      <w:r w:rsidRPr="00A347BB">
        <w:rPr>
          <w:szCs w:val="24"/>
        </w:rPr>
        <w:tab/>
      </w:r>
    </w:p>
    <w:p w:rsidR="007E4ED4" w:rsidRPr="00A347BB" w:rsidRDefault="00163709" w:rsidP="00366494">
      <w:pPr>
        <w:tabs>
          <w:tab w:val="center" w:pos="1186"/>
          <w:tab w:val="center" w:pos="5884"/>
        </w:tabs>
        <w:spacing w:after="0" w:line="360" w:lineRule="auto"/>
        <w:ind w:left="0" w:right="0" w:firstLine="0"/>
        <w:jc w:val="center"/>
        <w:rPr>
          <w:szCs w:val="24"/>
        </w:rPr>
      </w:pPr>
      <w:r w:rsidRPr="00A347BB">
        <w:rPr>
          <w:szCs w:val="24"/>
        </w:rPr>
        <w:t>BAB III</w:t>
      </w:r>
    </w:p>
    <w:p w:rsidR="007E4ED4" w:rsidRPr="00A347BB" w:rsidRDefault="00163709" w:rsidP="00366494">
      <w:pPr>
        <w:spacing w:after="0" w:line="360" w:lineRule="auto"/>
        <w:ind w:left="0" w:right="10" w:firstLine="0"/>
        <w:jc w:val="center"/>
        <w:rPr>
          <w:szCs w:val="24"/>
        </w:rPr>
      </w:pPr>
      <w:r w:rsidRPr="00A347BB">
        <w:rPr>
          <w:szCs w:val="24"/>
        </w:rPr>
        <w:t>HAK DAN KEWAJIBAN</w:t>
      </w:r>
    </w:p>
    <w:p w:rsidR="007E4ED4" w:rsidRPr="00A347BB" w:rsidRDefault="00163709" w:rsidP="00366494">
      <w:pPr>
        <w:spacing w:after="0" w:line="360" w:lineRule="auto"/>
        <w:ind w:left="0" w:right="0" w:firstLine="0"/>
        <w:jc w:val="center"/>
        <w:rPr>
          <w:szCs w:val="24"/>
          <w:lang w:val="en-US"/>
        </w:rPr>
      </w:pPr>
      <w:r w:rsidRPr="00A347BB">
        <w:rPr>
          <w:szCs w:val="24"/>
        </w:rPr>
        <w:t>Pasal 5</w:t>
      </w:r>
    </w:p>
    <w:p w:rsidR="007E4ED4" w:rsidRPr="00A347BB" w:rsidRDefault="00163709" w:rsidP="00366494">
      <w:pPr>
        <w:numPr>
          <w:ilvl w:val="0"/>
          <w:numId w:val="3"/>
        </w:numPr>
        <w:spacing w:after="0"/>
        <w:ind w:right="40" w:hanging="542"/>
        <w:rPr>
          <w:szCs w:val="24"/>
        </w:rPr>
      </w:pPr>
      <w:r w:rsidRPr="00A347BB">
        <w:rPr>
          <w:szCs w:val="24"/>
        </w:rPr>
        <w:t>Pemerintah Daerah berhak memp</w:t>
      </w:r>
      <w:r w:rsidR="00425FAB" w:rsidRPr="00A347BB">
        <w:rPr>
          <w:szCs w:val="24"/>
        </w:rPr>
        <w:t>e</w:t>
      </w:r>
      <w:r w:rsidRPr="00A347BB">
        <w:rPr>
          <w:szCs w:val="24"/>
        </w:rPr>
        <w:t xml:space="preserve">roleh bagian laba atau hasil usaha dari Perusahaan </w:t>
      </w:r>
      <w:r w:rsidR="00F84E23" w:rsidRPr="00A347BB">
        <w:rPr>
          <w:szCs w:val="24"/>
        </w:rPr>
        <w:t xml:space="preserve">Umum </w:t>
      </w:r>
      <w:r w:rsidRPr="00A347BB">
        <w:rPr>
          <w:szCs w:val="24"/>
        </w:rPr>
        <w:t xml:space="preserve">Daerah Dharma Santhika sesuai ketentuan Peraturan Perundang-undangan. </w:t>
      </w:r>
    </w:p>
    <w:p w:rsidR="00366494" w:rsidRPr="00A347BB" w:rsidRDefault="00E24ACF" w:rsidP="00366494">
      <w:pPr>
        <w:numPr>
          <w:ilvl w:val="0"/>
          <w:numId w:val="3"/>
        </w:numPr>
        <w:spacing w:after="0"/>
        <w:ind w:right="40" w:hanging="542"/>
        <w:rPr>
          <w:szCs w:val="24"/>
        </w:rPr>
      </w:pPr>
      <w:r w:rsidRPr="00A347BB">
        <w:rPr>
          <w:szCs w:val="24"/>
        </w:rPr>
        <w:t xml:space="preserve">Perusahaan </w:t>
      </w:r>
      <w:r w:rsidR="00F84E23" w:rsidRPr="00A347BB">
        <w:rPr>
          <w:szCs w:val="24"/>
        </w:rPr>
        <w:t xml:space="preserve">Umum </w:t>
      </w:r>
      <w:r w:rsidRPr="00A347BB">
        <w:rPr>
          <w:szCs w:val="24"/>
        </w:rPr>
        <w:t>Daerah Dharma Santhika</w:t>
      </w:r>
      <w:r w:rsidR="00163709" w:rsidRPr="00A347BB">
        <w:rPr>
          <w:szCs w:val="24"/>
        </w:rPr>
        <w:t xml:space="preserve"> berhak menerima Penyertaan Modal Daerah sebagaimana dimaksud dalam Pasal 2 ayat (2). </w:t>
      </w:r>
    </w:p>
    <w:p w:rsidR="00366494" w:rsidRPr="00A347BB" w:rsidRDefault="00366494" w:rsidP="00366494">
      <w:pPr>
        <w:spacing w:after="0"/>
        <w:ind w:left="753" w:right="40" w:firstLine="0"/>
        <w:rPr>
          <w:szCs w:val="24"/>
        </w:rPr>
      </w:pPr>
    </w:p>
    <w:p w:rsidR="007E4ED4" w:rsidRPr="00A347BB" w:rsidRDefault="00163709" w:rsidP="00366494">
      <w:pPr>
        <w:tabs>
          <w:tab w:val="center" w:pos="1186"/>
          <w:tab w:val="center" w:pos="5884"/>
        </w:tabs>
        <w:spacing w:after="31"/>
        <w:ind w:left="0" w:right="0" w:firstLine="0"/>
        <w:jc w:val="center"/>
        <w:rPr>
          <w:szCs w:val="24"/>
          <w:lang w:val="en-US"/>
        </w:rPr>
      </w:pPr>
      <w:r w:rsidRPr="00A347BB">
        <w:rPr>
          <w:szCs w:val="24"/>
        </w:rPr>
        <w:t>Pasal 6</w:t>
      </w:r>
    </w:p>
    <w:p w:rsidR="00366494" w:rsidRPr="00A347BB" w:rsidRDefault="00366494" w:rsidP="00366494">
      <w:pPr>
        <w:tabs>
          <w:tab w:val="center" w:pos="1186"/>
          <w:tab w:val="center" w:pos="5884"/>
        </w:tabs>
        <w:spacing w:after="31"/>
        <w:ind w:left="0" w:right="0" w:firstLine="0"/>
        <w:jc w:val="center"/>
        <w:rPr>
          <w:szCs w:val="24"/>
          <w:lang w:val="en-US"/>
        </w:rPr>
      </w:pPr>
    </w:p>
    <w:p w:rsidR="00FD72CE" w:rsidRDefault="00FD72CE" w:rsidP="00FD72CE">
      <w:pPr>
        <w:pStyle w:val="ListParagraph"/>
        <w:numPr>
          <w:ilvl w:val="0"/>
          <w:numId w:val="10"/>
        </w:numPr>
        <w:spacing w:after="18" w:line="259" w:lineRule="auto"/>
        <w:ind w:left="709" w:right="45" w:hanging="484"/>
        <w:rPr>
          <w:szCs w:val="24"/>
        </w:rPr>
      </w:pPr>
      <w:r w:rsidRPr="00FD72CE">
        <w:rPr>
          <w:szCs w:val="24"/>
        </w:rPr>
        <w:t>P</w:t>
      </w:r>
      <w:r w:rsidR="00163709" w:rsidRPr="00FD72CE">
        <w:rPr>
          <w:szCs w:val="24"/>
        </w:rPr>
        <w:t xml:space="preserve">emerintah </w:t>
      </w:r>
      <w:r w:rsidRPr="00FD72CE">
        <w:rPr>
          <w:szCs w:val="24"/>
        </w:rPr>
        <w:t>D</w:t>
      </w:r>
      <w:r w:rsidR="00163709" w:rsidRPr="00FD72CE">
        <w:rPr>
          <w:szCs w:val="24"/>
        </w:rPr>
        <w:t>aerah berkewajiban memberikan Penyertaan Modal Daerahsebagaimana dima</w:t>
      </w:r>
      <w:r w:rsidR="00425FAB" w:rsidRPr="00FD72CE">
        <w:rPr>
          <w:szCs w:val="24"/>
        </w:rPr>
        <w:t>k</w:t>
      </w:r>
      <w:r w:rsidR="00163709" w:rsidRPr="00FD72CE">
        <w:rPr>
          <w:szCs w:val="24"/>
        </w:rPr>
        <w:t xml:space="preserve">sud dalam Pasal 2 ayat </w:t>
      </w:r>
      <w:r>
        <w:rPr>
          <w:szCs w:val="24"/>
        </w:rPr>
        <w:t>(</w:t>
      </w:r>
      <w:r w:rsidR="0039505C" w:rsidRPr="00FD72CE">
        <w:rPr>
          <w:szCs w:val="24"/>
        </w:rPr>
        <w:t>2</w:t>
      </w:r>
      <w:r>
        <w:rPr>
          <w:szCs w:val="24"/>
        </w:rPr>
        <w:t>)</w:t>
      </w:r>
      <w:r w:rsidR="00C737A0">
        <w:rPr>
          <w:szCs w:val="24"/>
        </w:rPr>
        <w:t>.</w:t>
      </w:r>
    </w:p>
    <w:p w:rsidR="007E4ED4" w:rsidRPr="00FD72CE" w:rsidRDefault="00E24ACF" w:rsidP="00FD72CE">
      <w:pPr>
        <w:pStyle w:val="ListParagraph"/>
        <w:numPr>
          <w:ilvl w:val="0"/>
          <w:numId w:val="10"/>
        </w:numPr>
        <w:spacing w:after="18" w:line="259" w:lineRule="auto"/>
        <w:ind w:left="709" w:right="45" w:hanging="484"/>
        <w:rPr>
          <w:szCs w:val="24"/>
        </w:rPr>
      </w:pPr>
      <w:r w:rsidRPr="00FD72CE">
        <w:rPr>
          <w:szCs w:val="24"/>
        </w:rPr>
        <w:t xml:space="preserve">Perusahaan </w:t>
      </w:r>
      <w:r w:rsidR="00E23200" w:rsidRPr="00FD72CE">
        <w:rPr>
          <w:szCs w:val="24"/>
        </w:rPr>
        <w:t xml:space="preserve">Umum </w:t>
      </w:r>
      <w:r w:rsidRPr="00FD72CE">
        <w:rPr>
          <w:szCs w:val="24"/>
        </w:rPr>
        <w:t>Daerah Dharma Santhika</w:t>
      </w:r>
      <w:r w:rsidR="00163709" w:rsidRPr="00FD72CE">
        <w:rPr>
          <w:szCs w:val="24"/>
        </w:rPr>
        <w:t xml:space="preserve">berkewajiban : </w:t>
      </w:r>
    </w:p>
    <w:p w:rsidR="00C737A0" w:rsidRDefault="00163709" w:rsidP="00C737A0">
      <w:pPr>
        <w:pStyle w:val="ListParagraph"/>
        <w:numPr>
          <w:ilvl w:val="1"/>
          <w:numId w:val="4"/>
        </w:numPr>
        <w:tabs>
          <w:tab w:val="left" w:pos="1134"/>
        </w:tabs>
        <w:spacing w:after="273" w:line="259" w:lineRule="auto"/>
        <w:ind w:left="993" w:right="40" w:hanging="284"/>
        <w:rPr>
          <w:szCs w:val="24"/>
        </w:rPr>
      </w:pPr>
      <w:r w:rsidRPr="00C737A0">
        <w:rPr>
          <w:szCs w:val="24"/>
        </w:rPr>
        <w:t xml:space="preserve">mengelola modal yang diserahkan oleh Pemerintah Daerah berdasarkan prinsip ekonomi perusahaan; dan </w:t>
      </w:r>
    </w:p>
    <w:p w:rsidR="007E4ED4" w:rsidRPr="00C737A0" w:rsidRDefault="00163709" w:rsidP="00C737A0">
      <w:pPr>
        <w:pStyle w:val="ListParagraph"/>
        <w:numPr>
          <w:ilvl w:val="1"/>
          <w:numId w:val="4"/>
        </w:numPr>
        <w:tabs>
          <w:tab w:val="left" w:pos="1134"/>
        </w:tabs>
        <w:spacing w:after="273" w:line="259" w:lineRule="auto"/>
        <w:ind w:left="993" w:right="40" w:hanging="284"/>
        <w:rPr>
          <w:szCs w:val="24"/>
        </w:rPr>
      </w:pPr>
      <w:r w:rsidRPr="00C737A0">
        <w:rPr>
          <w:szCs w:val="24"/>
        </w:rPr>
        <w:t xml:space="preserve">memberikan bagian laba atau hasil usaha Penyertaan Modal Daerah menjadi pendapatan Daerah. </w:t>
      </w:r>
    </w:p>
    <w:p w:rsidR="00EE4EE1" w:rsidRPr="00A347BB" w:rsidRDefault="00163709" w:rsidP="00366494">
      <w:pPr>
        <w:spacing w:after="5" w:line="360" w:lineRule="auto"/>
        <w:ind w:left="0" w:right="-87" w:firstLine="0"/>
        <w:jc w:val="center"/>
        <w:rPr>
          <w:szCs w:val="24"/>
        </w:rPr>
      </w:pPr>
      <w:r w:rsidRPr="00A347BB">
        <w:rPr>
          <w:szCs w:val="24"/>
        </w:rPr>
        <w:t>BAB IV</w:t>
      </w:r>
    </w:p>
    <w:p w:rsidR="007E4ED4" w:rsidRPr="00A347BB" w:rsidRDefault="00163709" w:rsidP="00366494">
      <w:pPr>
        <w:spacing w:after="5" w:line="360" w:lineRule="auto"/>
        <w:ind w:left="0" w:right="-87" w:firstLine="0"/>
        <w:jc w:val="center"/>
        <w:rPr>
          <w:szCs w:val="24"/>
          <w:lang w:val="en-US"/>
        </w:rPr>
      </w:pPr>
      <w:r w:rsidRPr="00A347BB">
        <w:rPr>
          <w:szCs w:val="24"/>
        </w:rPr>
        <w:t>HASIL USAHA</w:t>
      </w:r>
    </w:p>
    <w:p w:rsidR="007E4ED4" w:rsidRPr="00A347BB" w:rsidRDefault="00163709" w:rsidP="00366494">
      <w:pPr>
        <w:spacing w:after="252" w:line="360" w:lineRule="auto"/>
        <w:ind w:left="0" w:right="-87" w:firstLine="0"/>
        <w:jc w:val="center"/>
        <w:rPr>
          <w:szCs w:val="24"/>
        </w:rPr>
      </w:pPr>
      <w:r w:rsidRPr="00A347BB">
        <w:rPr>
          <w:szCs w:val="24"/>
        </w:rPr>
        <w:t>Pasal 7</w:t>
      </w:r>
    </w:p>
    <w:p w:rsidR="007E4ED4" w:rsidRPr="00A347BB" w:rsidRDefault="00163709">
      <w:pPr>
        <w:numPr>
          <w:ilvl w:val="0"/>
          <w:numId w:val="5"/>
        </w:numPr>
        <w:ind w:right="40" w:hanging="528"/>
        <w:rPr>
          <w:szCs w:val="24"/>
        </w:rPr>
      </w:pPr>
      <w:r w:rsidRPr="00A347BB">
        <w:rPr>
          <w:szCs w:val="24"/>
        </w:rPr>
        <w:t xml:space="preserve">Bagian Laba atau hasil usaha Penyertaan Modal Daerah menjadi pendapatan Daerah dan disetorkan ke Kas Daerah. </w:t>
      </w:r>
    </w:p>
    <w:p w:rsidR="00AB2E30" w:rsidRDefault="00163709" w:rsidP="00E24ACF">
      <w:pPr>
        <w:numPr>
          <w:ilvl w:val="0"/>
          <w:numId w:val="5"/>
        </w:numPr>
        <w:spacing w:after="270"/>
        <w:ind w:right="40" w:hanging="528"/>
        <w:rPr>
          <w:szCs w:val="24"/>
        </w:rPr>
      </w:pPr>
      <w:r w:rsidRPr="00A347BB">
        <w:rPr>
          <w:szCs w:val="24"/>
        </w:rPr>
        <w:t xml:space="preserve">Ketentuan lebih lanjut mengenai </w:t>
      </w:r>
      <w:r w:rsidR="00C737A0">
        <w:rPr>
          <w:szCs w:val="24"/>
        </w:rPr>
        <w:t>T</w:t>
      </w:r>
      <w:r w:rsidRPr="00A347BB">
        <w:rPr>
          <w:szCs w:val="24"/>
        </w:rPr>
        <w:t xml:space="preserve">ata </w:t>
      </w:r>
      <w:r w:rsidR="00C737A0">
        <w:rPr>
          <w:szCs w:val="24"/>
        </w:rPr>
        <w:t>C</w:t>
      </w:r>
      <w:r w:rsidRPr="00A347BB">
        <w:rPr>
          <w:szCs w:val="24"/>
        </w:rPr>
        <w:t xml:space="preserve">ara </w:t>
      </w:r>
      <w:r w:rsidR="00C737A0">
        <w:rPr>
          <w:szCs w:val="24"/>
        </w:rPr>
        <w:t>P</w:t>
      </w:r>
      <w:r w:rsidRPr="00A347BB">
        <w:rPr>
          <w:szCs w:val="24"/>
        </w:rPr>
        <w:t xml:space="preserve">embagian </w:t>
      </w:r>
      <w:r w:rsidR="00C737A0">
        <w:rPr>
          <w:szCs w:val="24"/>
        </w:rPr>
        <w:t>L</w:t>
      </w:r>
      <w:r w:rsidRPr="00A347BB">
        <w:rPr>
          <w:szCs w:val="24"/>
        </w:rPr>
        <w:t xml:space="preserve">aba atau </w:t>
      </w:r>
      <w:r w:rsidR="00C737A0">
        <w:rPr>
          <w:szCs w:val="24"/>
        </w:rPr>
        <w:t>H</w:t>
      </w:r>
      <w:r w:rsidRPr="00A347BB">
        <w:rPr>
          <w:szCs w:val="24"/>
        </w:rPr>
        <w:t xml:space="preserve">asil </w:t>
      </w:r>
      <w:r w:rsidR="00C737A0">
        <w:rPr>
          <w:szCs w:val="24"/>
        </w:rPr>
        <w:t>U</w:t>
      </w:r>
      <w:r w:rsidRPr="00A347BB">
        <w:rPr>
          <w:szCs w:val="24"/>
        </w:rPr>
        <w:t xml:space="preserve">saha Penyertaan Modal Daerah diatur </w:t>
      </w:r>
      <w:r w:rsidR="00EE4EE1" w:rsidRPr="00A347BB">
        <w:rPr>
          <w:szCs w:val="24"/>
        </w:rPr>
        <w:t xml:space="preserve">dalam </w:t>
      </w:r>
      <w:r w:rsidR="00C737A0">
        <w:rPr>
          <w:szCs w:val="24"/>
        </w:rPr>
        <w:t>A</w:t>
      </w:r>
      <w:r w:rsidR="00EE4EE1" w:rsidRPr="00A347BB">
        <w:rPr>
          <w:szCs w:val="24"/>
        </w:rPr>
        <w:t xml:space="preserve">nggaran </w:t>
      </w:r>
      <w:r w:rsidR="00C737A0">
        <w:rPr>
          <w:szCs w:val="24"/>
        </w:rPr>
        <w:t>D</w:t>
      </w:r>
      <w:r w:rsidR="00EE4EE1" w:rsidRPr="00A347BB">
        <w:rPr>
          <w:szCs w:val="24"/>
        </w:rPr>
        <w:t>asar</w:t>
      </w:r>
      <w:r w:rsidR="00366494" w:rsidRPr="00A347BB">
        <w:rPr>
          <w:szCs w:val="24"/>
        </w:rPr>
        <w:t>.</w:t>
      </w:r>
    </w:p>
    <w:p w:rsidR="00C737A0" w:rsidRDefault="00C737A0" w:rsidP="00366494">
      <w:pPr>
        <w:spacing w:line="360" w:lineRule="auto"/>
        <w:ind w:left="0" w:right="0" w:firstLine="0"/>
        <w:jc w:val="center"/>
        <w:rPr>
          <w:szCs w:val="24"/>
        </w:rPr>
      </w:pPr>
    </w:p>
    <w:p w:rsidR="007E4ED4" w:rsidRPr="00A347BB" w:rsidRDefault="00163709" w:rsidP="00366494">
      <w:pPr>
        <w:spacing w:line="360" w:lineRule="auto"/>
        <w:ind w:left="0" w:right="0" w:firstLine="0"/>
        <w:jc w:val="center"/>
        <w:rPr>
          <w:szCs w:val="24"/>
        </w:rPr>
      </w:pPr>
      <w:r w:rsidRPr="00A347BB">
        <w:rPr>
          <w:szCs w:val="24"/>
        </w:rPr>
        <w:t>BAB V</w:t>
      </w:r>
    </w:p>
    <w:p w:rsidR="007E4ED4" w:rsidRPr="00A347BB" w:rsidRDefault="00163709" w:rsidP="00366494">
      <w:pPr>
        <w:spacing w:after="5" w:line="360" w:lineRule="auto"/>
        <w:ind w:left="0" w:right="10" w:firstLine="0"/>
        <w:jc w:val="center"/>
        <w:rPr>
          <w:szCs w:val="24"/>
          <w:lang w:val="en-US"/>
        </w:rPr>
      </w:pPr>
      <w:r w:rsidRPr="00A347BB">
        <w:rPr>
          <w:szCs w:val="24"/>
        </w:rPr>
        <w:t>PENGAWASAN</w:t>
      </w:r>
    </w:p>
    <w:p w:rsidR="007E4ED4" w:rsidRPr="00A347BB" w:rsidRDefault="00163709" w:rsidP="00366494">
      <w:pPr>
        <w:spacing w:after="271" w:line="360" w:lineRule="auto"/>
        <w:ind w:left="0" w:right="0" w:firstLine="0"/>
        <w:jc w:val="center"/>
        <w:rPr>
          <w:szCs w:val="24"/>
        </w:rPr>
      </w:pPr>
      <w:r w:rsidRPr="00A347BB">
        <w:rPr>
          <w:szCs w:val="24"/>
        </w:rPr>
        <w:t>Pasal 8</w:t>
      </w:r>
    </w:p>
    <w:p w:rsidR="007E4ED4" w:rsidRPr="00A347BB" w:rsidRDefault="00C737A0" w:rsidP="00C737A0">
      <w:pPr>
        <w:tabs>
          <w:tab w:val="center" w:pos="1186"/>
          <w:tab w:val="right" w:pos="9693"/>
        </w:tabs>
        <w:ind w:left="0" w:right="0" w:firstLine="284"/>
        <w:jc w:val="left"/>
        <w:rPr>
          <w:szCs w:val="24"/>
        </w:rPr>
      </w:pPr>
      <w:r>
        <w:rPr>
          <w:szCs w:val="24"/>
        </w:rPr>
        <w:tab/>
      </w:r>
      <w:r w:rsidR="00163709" w:rsidRPr="00A347BB">
        <w:rPr>
          <w:szCs w:val="24"/>
        </w:rPr>
        <w:t xml:space="preserve">Bupati melakukan pengawasan terhadap Penyertaan Modal Daerah. </w:t>
      </w:r>
    </w:p>
    <w:p w:rsidR="007E4ED4" w:rsidRPr="00A347BB" w:rsidRDefault="007E4ED4">
      <w:pPr>
        <w:spacing w:after="45" w:line="259" w:lineRule="auto"/>
        <w:ind w:left="2127" w:right="0" w:firstLine="0"/>
        <w:jc w:val="left"/>
        <w:rPr>
          <w:szCs w:val="24"/>
        </w:rPr>
      </w:pPr>
    </w:p>
    <w:p w:rsidR="007E4ED4" w:rsidRPr="00A347BB" w:rsidRDefault="00163709" w:rsidP="00366494">
      <w:pPr>
        <w:tabs>
          <w:tab w:val="center" w:pos="5882"/>
        </w:tabs>
        <w:spacing w:line="360" w:lineRule="auto"/>
        <w:ind w:left="0" w:right="0" w:firstLine="0"/>
        <w:jc w:val="center"/>
        <w:rPr>
          <w:szCs w:val="24"/>
        </w:rPr>
      </w:pPr>
      <w:r w:rsidRPr="00A347BB">
        <w:rPr>
          <w:szCs w:val="24"/>
        </w:rPr>
        <w:t>BAB VI</w:t>
      </w:r>
    </w:p>
    <w:p w:rsidR="007E4ED4" w:rsidRPr="00A347BB" w:rsidRDefault="00163709" w:rsidP="00366494">
      <w:pPr>
        <w:spacing w:after="5" w:line="360" w:lineRule="auto"/>
        <w:ind w:left="0" w:right="6" w:firstLine="0"/>
        <w:jc w:val="center"/>
        <w:rPr>
          <w:szCs w:val="24"/>
        </w:rPr>
      </w:pPr>
      <w:r w:rsidRPr="00A347BB">
        <w:rPr>
          <w:szCs w:val="24"/>
        </w:rPr>
        <w:t>KETENTUAN PENUTUP</w:t>
      </w:r>
    </w:p>
    <w:p w:rsidR="007E4ED4" w:rsidRPr="00A347BB" w:rsidRDefault="00163709" w:rsidP="00366494">
      <w:pPr>
        <w:spacing w:after="31" w:line="360" w:lineRule="auto"/>
        <w:ind w:left="0" w:right="0" w:firstLine="0"/>
        <w:jc w:val="center"/>
        <w:rPr>
          <w:szCs w:val="24"/>
          <w:lang w:val="en-US"/>
        </w:rPr>
      </w:pPr>
      <w:r w:rsidRPr="00A347BB">
        <w:rPr>
          <w:szCs w:val="24"/>
        </w:rPr>
        <w:t>Pasal 9</w:t>
      </w:r>
    </w:p>
    <w:p w:rsidR="007E4ED4" w:rsidRPr="00A347BB" w:rsidRDefault="00163709" w:rsidP="00C737A0">
      <w:pPr>
        <w:tabs>
          <w:tab w:val="left" w:pos="426"/>
          <w:tab w:val="center" w:pos="2715"/>
          <w:tab w:val="center" w:pos="4093"/>
          <w:tab w:val="center" w:pos="5033"/>
          <w:tab w:val="center" w:pos="5880"/>
          <w:tab w:val="center" w:pos="7029"/>
          <w:tab w:val="center" w:pos="8131"/>
          <w:tab w:val="right" w:pos="9693"/>
        </w:tabs>
        <w:ind w:left="0" w:right="0" w:firstLine="284"/>
        <w:jc w:val="left"/>
        <w:rPr>
          <w:szCs w:val="24"/>
        </w:rPr>
      </w:pPr>
      <w:r w:rsidRPr="00A347BB">
        <w:rPr>
          <w:szCs w:val="24"/>
        </w:rPr>
        <w:t xml:space="preserve">Peraturan Daerah </w:t>
      </w:r>
      <w:r w:rsidRPr="00A347BB">
        <w:rPr>
          <w:szCs w:val="24"/>
        </w:rPr>
        <w:tab/>
        <w:t xml:space="preserve">ini mulai </w:t>
      </w:r>
      <w:r w:rsidRPr="00A347BB">
        <w:rPr>
          <w:szCs w:val="24"/>
        </w:rPr>
        <w:tab/>
        <w:t xml:space="preserve">berlaku </w:t>
      </w:r>
      <w:r w:rsidRPr="00A347BB">
        <w:rPr>
          <w:szCs w:val="24"/>
        </w:rPr>
        <w:tab/>
        <w:t xml:space="preserve">pada </w:t>
      </w:r>
      <w:r w:rsidRPr="00A347BB">
        <w:rPr>
          <w:szCs w:val="24"/>
        </w:rPr>
        <w:tab/>
        <w:t xml:space="preserve">tanggal diundangkan. </w:t>
      </w:r>
    </w:p>
    <w:p w:rsidR="007E4ED4" w:rsidRPr="00A347BB" w:rsidRDefault="007E4ED4">
      <w:pPr>
        <w:spacing w:after="21" w:line="259" w:lineRule="auto"/>
        <w:ind w:left="2127" w:right="0" w:firstLine="0"/>
        <w:jc w:val="left"/>
        <w:rPr>
          <w:szCs w:val="24"/>
        </w:rPr>
      </w:pPr>
    </w:p>
    <w:p w:rsidR="00C737A0" w:rsidRDefault="00C737A0" w:rsidP="00C737A0">
      <w:pPr>
        <w:ind w:left="284" w:right="40" w:firstLine="0"/>
        <w:rPr>
          <w:szCs w:val="24"/>
        </w:rPr>
      </w:pPr>
    </w:p>
    <w:p w:rsidR="007E4ED4" w:rsidRPr="00A347BB" w:rsidRDefault="00163709" w:rsidP="00C737A0">
      <w:pPr>
        <w:ind w:left="284" w:right="40" w:firstLine="0"/>
        <w:rPr>
          <w:szCs w:val="24"/>
        </w:rPr>
      </w:pPr>
      <w:r w:rsidRPr="00A347BB">
        <w:rPr>
          <w:szCs w:val="24"/>
        </w:rPr>
        <w:lastRenderedPageBreak/>
        <w:t>Agar setiap orang mengetahuin</w:t>
      </w:r>
      <w:r w:rsidR="00C737A0">
        <w:rPr>
          <w:szCs w:val="24"/>
        </w:rPr>
        <w:t xml:space="preserve">ya, memerintahkan  pengundangan </w:t>
      </w:r>
      <w:r w:rsidRPr="00A347BB">
        <w:rPr>
          <w:szCs w:val="24"/>
        </w:rPr>
        <w:t xml:space="preserve">Peraturan Daerah ini dengan penempatannya dalam Lembaran Daerah Kabupaten Tabanan. </w:t>
      </w:r>
    </w:p>
    <w:p w:rsidR="007E4ED4" w:rsidRPr="00A347BB" w:rsidRDefault="007E4ED4">
      <w:pPr>
        <w:spacing w:after="44" w:line="259" w:lineRule="auto"/>
        <w:ind w:left="2127" w:right="0" w:firstLine="0"/>
        <w:jc w:val="left"/>
        <w:rPr>
          <w:szCs w:val="24"/>
        </w:rPr>
      </w:pPr>
    </w:p>
    <w:p w:rsidR="007E4ED4" w:rsidRPr="00A347BB" w:rsidRDefault="00503BA7">
      <w:pPr>
        <w:tabs>
          <w:tab w:val="center" w:pos="6981"/>
        </w:tabs>
        <w:ind w:left="0" w:right="0" w:firstLine="0"/>
        <w:jc w:val="left"/>
        <w:rPr>
          <w:szCs w:val="24"/>
        </w:rPr>
      </w:pPr>
      <w:r>
        <w:rPr>
          <w:szCs w:val="24"/>
          <w:lang w:val="en-US"/>
        </w:rPr>
        <w:t xml:space="preserve">                                                         </w:t>
      </w:r>
      <w:r w:rsidR="00163709" w:rsidRPr="00A347BB">
        <w:rPr>
          <w:szCs w:val="24"/>
        </w:rPr>
        <w:t xml:space="preserve">Ditetapkan di Tabanan </w:t>
      </w:r>
    </w:p>
    <w:p w:rsidR="00642568" w:rsidRDefault="00503BA7" w:rsidP="00642568">
      <w:pPr>
        <w:spacing w:after="18" w:line="259" w:lineRule="auto"/>
        <w:ind w:left="1998" w:right="258"/>
        <w:jc w:val="center"/>
        <w:rPr>
          <w:szCs w:val="24"/>
          <w:lang w:val="en-US"/>
        </w:rPr>
      </w:pPr>
      <w:r>
        <w:rPr>
          <w:szCs w:val="24"/>
          <w:lang w:val="en-US"/>
        </w:rPr>
        <w:t xml:space="preserve">                    </w:t>
      </w:r>
      <w:r w:rsidR="00163709" w:rsidRPr="00A347BB">
        <w:rPr>
          <w:szCs w:val="24"/>
        </w:rPr>
        <w:t>pada tanggal</w:t>
      </w:r>
      <w:r>
        <w:rPr>
          <w:szCs w:val="24"/>
          <w:lang w:val="en-US"/>
        </w:rPr>
        <w:t xml:space="preserve"> </w:t>
      </w:r>
      <w:r w:rsidR="009547B5">
        <w:rPr>
          <w:szCs w:val="24"/>
        </w:rPr>
        <w:t>27 Desember</w:t>
      </w:r>
      <w:r w:rsidR="00CB785E">
        <w:rPr>
          <w:szCs w:val="24"/>
        </w:rPr>
        <w:t xml:space="preserve"> 2019</w:t>
      </w:r>
    </w:p>
    <w:p w:rsidR="00642568" w:rsidRDefault="00642568" w:rsidP="00642568">
      <w:pPr>
        <w:spacing w:after="18" w:line="259" w:lineRule="auto"/>
        <w:ind w:left="1998" w:right="258"/>
        <w:jc w:val="center"/>
        <w:rPr>
          <w:szCs w:val="24"/>
          <w:lang w:val="en-US"/>
        </w:rPr>
      </w:pPr>
    </w:p>
    <w:p w:rsidR="007E4ED4" w:rsidRPr="00A347BB" w:rsidRDefault="00163709" w:rsidP="00642568">
      <w:pPr>
        <w:spacing w:after="18" w:line="259" w:lineRule="auto"/>
        <w:ind w:left="1998" w:right="258"/>
        <w:jc w:val="center"/>
        <w:rPr>
          <w:szCs w:val="24"/>
        </w:rPr>
      </w:pPr>
      <w:r w:rsidRPr="00A347BB">
        <w:rPr>
          <w:szCs w:val="24"/>
        </w:rPr>
        <w:t xml:space="preserve">BUPATI TABANAN, </w:t>
      </w:r>
    </w:p>
    <w:p w:rsidR="007E4ED4" w:rsidRPr="00A347BB" w:rsidRDefault="007E4ED4">
      <w:pPr>
        <w:spacing w:after="16" w:line="259" w:lineRule="auto"/>
        <w:ind w:left="4106" w:right="0" w:firstLine="0"/>
        <w:jc w:val="center"/>
        <w:rPr>
          <w:szCs w:val="24"/>
        </w:rPr>
      </w:pPr>
    </w:p>
    <w:p w:rsidR="007E4ED4" w:rsidRPr="00503BA7" w:rsidRDefault="00503BA7" w:rsidP="00503BA7">
      <w:pPr>
        <w:spacing w:after="20" w:line="259" w:lineRule="auto"/>
        <w:ind w:left="4106" w:right="0" w:firstLine="0"/>
        <w:rPr>
          <w:szCs w:val="24"/>
          <w:lang w:val="en-US"/>
        </w:rPr>
      </w:pPr>
      <w:r>
        <w:rPr>
          <w:szCs w:val="24"/>
          <w:lang w:val="en-US"/>
        </w:rPr>
        <w:tab/>
      </w:r>
      <w:r>
        <w:rPr>
          <w:szCs w:val="24"/>
          <w:lang w:val="en-US"/>
        </w:rPr>
        <w:tab/>
      </w:r>
      <w:proofErr w:type="spellStart"/>
      <w:proofErr w:type="gramStart"/>
      <w:r>
        <w:rPr>
          <w:szCs w:val="24"/>
          <w:lang w:val="en-US"/>
        </w:rPr>
        <w:t>ttd</w:t>
      </w:r>
      <w:proofErr w:type="spellEnd"/>
      <w:proofErr w:type="gramEnd"/>
    </w:p>
    <w:p w:rsidR="007E4ED4" w:rsidRPr="00A347BB" w:rsidRDefault="007E4ED4">
      <w:pPr>
        <w:spacing w:after="16" w:line="259" w:lineRule="auto"/>
        <w:ind w:left="4106" w:right="0" w:firstLine="0"/>
        <w:jc w:val="center"/>
        <w:rPr>
          <w:szCs w:val="24"/>
        </w:rPr>
      </w:pPr>
    </w:p>
    <w:p w:rsidR="007E4ED4" w:rsidRPr="00A347BB" w:rsidRDefault="00503BA7" w:rsidP="00503BA7">
      <w:pPr>
        <w:spacing w:after="45" w:line="259" w:lineRule="auto"/>
        <w:ind w:left="1998" w:right="875"/>
        <w:jc w:val="center"/>
        <w:rPr>
          <w:szCs w:val="24"/>
        </w:rPr>
      </w:pPr>
      <w:r>
        <w:rPr>
          <w:szCs w:val="24"/>
          <w:lang w:val="en-US"/>
        </w:rPr>
        <w:t xml:space="preserve">                    </w:t>
      </w:r>
      <w:r w:rsidR="00163709" w:rsidRPr="00A347BB">
        <w:rPr>
          <w:szCs w:val="24"/>
        </w:rPr>
        <w:t xml:space="preserve">NI PUTU EKA WIRYASTUTI </w:t>
      </w:r>
    </w:p>
    <w:p w:rsidR="007E4ED4" w:rsidRDefault="00163709">
      <w:pPr>
        <w:spacing w:after="44" w:line="259" w:lineRule="auto"/>
        <w:ind w:left="110" w:right="0" w:firstLine="0"/>
        <w:jc w:val="left"/>
        <w:rPr>
          <w:szCs w:val="24"/>
          <w:lang w:val="en-US"/>
        </w:rPr>
      </w:pPr>
      <w:r w:rsidRPr="00A347BB">
        <w:rPr>
          <w:szCs w:val="24"/>
        </w:rPr>
        <w:tab/>
      </w:r>
    </w:p>
    <w:p w:rsidR="00642568" w:rsidRPr="00642568" w:rsidRDefault="00642568">
      <w:pPr>
        <w:spacing w:after="44" w:line="259" w:lineRule="auto"/>
        <w:ind w:left="110" w:right="0" w:firstLine="0"/>
        <w:jc w:val="left"/>
        <w:rPr>
          <w:szCs w:val="24"/>
          <w:lang w:val="en-US"/>
        </w:rPr>
      </w:pPr>
    </w:p>
    <w:p w:rsidR="00E24ACF" w:rsidRPr="00A347BB" w:rsidRDefault="00163709">
      <w:pPr>
        <w:spacing w:after="37"/>
        <w:ind w:left="120" w:right="1626"/>
        <w:rPr>
          <w:szCs w:val="24"/>
        </w:rPr>
      </w:pPr>
      <w:r w:rsidRPr="00A347BB">
        <w:rPr>
          <w:szCs w:val="24"/>
        </w:rPr>
        <w:t xml:space="preserve">Diundangkan di Tabanan </w:t>
      </w:r>
      <w:r w:rsidRPr="00A347BB">
        <w:rPr>
          <w:szCs w:val="24"/>
        </w:rPr>
        <w:tab/>
      </w:r>
    </w:p>
    <w:p w:rsidR="007E4ED4" w:rsidRPr="00A347BB" w:rsidRDefault="00503BA7" w:rsidP="00503BA7">
      <w:pPr>
        <w:spacing w:after="0"/>
        <w:ind w:left="0" w:right="1626" w:firstLine="0"/>
        <w:rPr>
          <w:szCs w:val="24"/>
          <w:lang w:val="en-US"/>
        </w:rPr>
      </w:pPr>
      <w:r>
        <w:rPr>
          <w:szCs w:val="24"/>
          <w:lang w:val="en-US"/>
        </w:rPr>
        <w:t xml:space="preserve"> </w:t>
      </w:r>
      <w:r w:rsidR="00330616">
        <w:rPr>
          <w:szCs w:val="24"/>
        </w:rPr>
        <w:t xml:space="preserve">pada  tanggal </w:t>
      </w:r>
      <w:r w:rsidR="009547B5">
        <w:rPr>
          <w:szCs w:val="24"/>
        </w:rPr>
        <w:t>27 Desember 2019</w:t>
      </w:r>
    </w:p>
    <w:p w:rsidR="007E4ED4" w:rsidRPr="00A347BB" w:rsidRDefault="007E4ED4">
      <w:pPr>
        <w:spacing w:after="0" w:line="259" w:lineRule="auto"/>
        <w:ind w:left="5212" w:right="0" w:firstLine="0"/>
        <w:jc w:val="center"/>
        <w:rPr>
          <w:szCs w:val="24"/>
        </w:rPr>
      </w:pPr>
    </w:p>
    <w:p w:rsidR="007E4ED4" w:rsidRPr="00A347BB" w:rsidRDefault="00163709">
      <w:pPr>
        <w:ind w:left="149" w:right="40"/>
        <w:rPr>
          <w:szCs w:val="24"/>
        </w:rPr>
      </w:pPr>
      <w:r w:rsidRPr="00A347BB">
        <w:rPr>
          <w:szCs w:val="24"/>
        </w:rPr>
        <w:t xml:space="preserve">SEKRETARIS DAERAH KABUPATEN TABANAN, </w:t>
      </w:r>
    </w:p>
    <w:p w:rsidR="007E4ED4" w:rsidRDefault="007E4ED4">
      <w:pPr>
        <w:spacing w:after="0" w:line="259" w:lineRule="auto"/>
        <w:ind w:left="5212" w:right="0" w:firstLine="0"/>
        <w:jc w:val="center"/>
        <w:rPr>
          <w:szCs w:val="24"/>
        </w:rPr>
      </w:pPr>
    </w:p>
    <w:p w:rsidR="00907EBB" w:rsidRPr="00A347BB" w:rsidRDefault="00907EBB">
      <w:pPr>
        <w:spacing w:after="0" w:line="259" w:lineRule="auto"/>
        <w:ind w:left="5212" w:right="0" w:firstLine="0"/>
        <w:jc w:val="center"/>
        <w:rPr>
          <w:szCs w:val="24"/>
        </w:rPr>
      </w:pPr>
    </w:p>
    <w:p w:rsidR="007E4ED4" w:rsidRPr="00503BA7" w:rsidRDefault="00503BA7">
      <w:pPr>
        <w:spacing w:after="0" w:line="259" w:lineRule="auto"/>
        <w:ind w:left="206" w:right="0" w:firstLine="0"/>
        <w:jc w:val="left"/>
        <w:rPr>
          <w:szCs w:val="24"/>
          <w:lang w:val="en-US"/>
        </w:rPr>
      </w:pPr>
      <w:r>
        <w:rPr>
          <w:szCs w:val="24"/>
          <w:lang w:val="en-US"/>
        </w:rPr>
        <w:tab/>
      </w:r>
      <w:r>
        <w:rPr>
          <w:szCs w:val="24"/>
          <w:lang w:val="en-US"/>
        </w:rPr>
        <w:tab/>
      </w:r>
      <w:r>
        <w:rPr>
          <w:szCs w:val="24"/>
          <w:lang w:val="en-US"/>
        </w:rPr>
        <w:tab/>
        <w:t>ttd</w:t>
      </w:r>
    </w:p>
    <w:p w:rsidR="007E4ED4" w:rsidRPr="00A347BB" w:rsidRDefault="00163709" w:rsidP="00851E79">
      <w:pPr>
        <w:spacing w:after="75" w:line="259" w:lineRule="auto"/>
        <w:ind w:right="0"/>
        <w:jc w:val="left"/>
        <w:rPr>
          <w:szCs w:val="24"/>
        </w:rPr>
      </w:pPr>
      <w:r w:rsidRPr="00A347BB">
        <w:rPr>
          <w:szCs w:val="24"/>
        </w:rPr>
        <w:tab/>
      </w:r>
    </w:p>
    <w:p w:rsidR="007E4ED4" w:rsidRPr="00A347BB" w:rsidRDefault="00163709">
      <w:pPr>
        <w:spacing w:after="25" w:line="259" w:lineRule="auto"/>
        <w:ind w:left="206" w:right="0" w:firstLine="0"/>
        <w:jc w:val="left"/>
        <w:rPr>
          <w:szCs w:val="24"/>
        </w:rPr>
      </w:pPr>
      <w:r w:rsidRPr="00A347BB">
        <w:rPr>
          <w:szCs w:val="24"/>
        </w:rPr>
        <w:tab/>
      </w:r>
      <w:r w:rsidR="00456BB5" w:rsidRPr="00A347BB">
        <w:rPr>
          <w:szCs w:val="24"/>
          <w:lang w:val="en-US"/>
        </w:rPr>
        <w:tab/>
      </w:r>
      <w:r w:rsidR="006930FF" w:rsidRPr="00A347BB">
        <w:rPr>
          <w:szCs w:val="24"/>
        </w:rPr>
        <w:t>I GEDE SUSILA</w:t>
      </w:r>
    </w:p>
    <w:p w:rsidR="00851E79" w:rsidRPr="00A347BB" w:rsidRDefault="00851E79">
      <w:pPr>
        <w:spacing w:after="25" w:line="259" w:lineRule="auto"/>
        <w:ind w:left="206" w:right="0" w:firstLine="0"/>
        <w:jc w:val="left"/>
        <w:rPr>
          <w:szCs w:val="24"/>
        </w:rPr>
      </w:pPr>
    </w:p>
    <w:p w:rsidR="007E4ED4" w:rsidRPr="00A347BB" w:rsidRDefault="00163709">
      <w:pPr>
        <w:ind w:left="149" w:right="40"/>
        <w:rPr>
          <w:szCs w:val="24"/>
        </w:rPr>
      </w:pPr>
      <w:r w:rsidRPr="00A347BB">
        <w:rPr>
          <w:szCs w:val="24"/>
        </w:rPr>
        <w:t>LEMBARAN DAERAH KABUPATEN TABANAN TAHUN</w:t>
      </w:r>
      <w:r w:rsidR="009547B5">
        <w:rPr>
          <w:szCs w:val="24"/>
        </w:rPr>
        <w:t>2019</w:t>
      </w:r>
      <w:r w:rsidRPr="00A347BB">
        <w:rPr>
          <w:szCs w:val="24"/>
        </w:rPr>
        <w:t xml:space="preserve"> NOMOR</w:t>
      </w:r>
      <w:r w:rsidR="009547B5">
        <w:rPr>
          <w:szCs w:val="24"/>
        </w:rPr>
        <w:t>12</w:t>
      </w:r>
    </w:p>
    <w:p w:rsidR="00330616" w:rsidRDefault="00163709">
      <w:pPr>
        <w:ind w:left="149" w:right="40"/>
        <w:rPr>
          <w:szCs w:val="24"/>
        </w:rPr>
      </w:pPr>
      <w:r w:rsidRPr="00A347BB">
        <w:rPr>
          <w:szCs w:val="24"/>
        </w:rPr>
        <w:t>NOREG PERATURAN DAERAH KABUPATEN TABANAN,</w:t>
      </w:r>
    </w:p>
    <w:p w:rsidR="007E4ED4" w:rsidRPr="00A347BB" w:rsidRDefault="00163709">
      <w:pPr>
        <w:ind w:left="149" w:right="40"/>
        <w:rPr>
          <w:szCs w:val="24"/>
        </w:rPr>
      </w:pPr>
      <w:r w:rsidRPr="00A347BB">
        <w:rPr>
          <w:szCs w:val="24"/>
        </w:rPr>
        <w:t xml:space="preserve">PROVINSI BALI : </w:t>
      </w:r>
      <w:r w:rsidR="009547B5">
        <w:rPr>
          <w:szCs w:val="24"/>
        </w:rPr>
        <w:t>(12,80/2019)</w:t>
      </w: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Pr="00A347BB" w:rsidRDefault="00E24ACF">
      <w:pPr>
        <w:ind w:left="149" w:right="40"/>
        <w:rPr>
          <w:szCs w:val="24"/>
        </w:rPr>
      </w:pPr>
    </w:p>
    <w:p w:rsidR="00E24ACF" w:rsidRDefault="00E24ACF">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C737A0" w:rsidRDefault="00C737A0">
      <w:pPr>
        <w:ind w:left="149" w:right="40"/>
        <w:rPr>
          <w:szCs w:val="24"/>
        </w:rPr>
      </w:pPr>
    </w:p>
    <w:p w:rsidR="007E4ED4" w:rsidRPr="00A347BB" w:rsidRDefault="00163709" w:rsidP="00E156AE">
      <w:pPr>
        <w:spacing w:after="5" w:line="360" w:lineRule="auto"/>
        <w:ind w:left="2086" w:right="2133"/>
        <w:jc w:val="center"/>
        <w:rPr>
          <w:szCs w:val="24"/>
        </w:rPr>
      </w:pPr>
      <w:r w:rsidRPr="00A347BB">
        <w:rPr>
          <w:szCs w:val="24"/>
        </w:rPr>
        <w:t xml:space="preserve">PENJELASAN </w:t>
      </w:r>
    </w:p>
    <w:p w:rsidR="007E4ED4" w:rsidRPr="00A347BB" w:rsidRDefault="00163709" w:rsidP="00E156AE">
      <w:pPr>
        <w:spacing w:after="21" w:line="360" w:lineRule="auto"/>
        <w:ind w:left="0" w:right="0" w:firstLine="0"/>
        <w:jc w:val="center"/>
        <w:rPr>
          <w:szCs w:val="24"/>
        </w:rPr>
      </w:pPr>
      <w:r w:rsidRPr="00A347BB">
        <w:rPr>
          <w:szCs w:val="24"/>
        </w:rPr>
        <w:t>ATAS</w:t>
      </w:r>
    </w:p>
    <w:p w:rsidR="00E24ACF" w:rsidRPr="00A347BB" w:rsidRDefault="00163709" w:rsidP="00E156AE">
      <w:pPr>
        <w:spacing w:after="21" w:line="360" w:lineRule="auto"/>
        <w:ind w:left="0" w:right="0" w:firstLine="0"/>
        <w:jc w:val="center"/>
        <w:rPr>
          <w:szCs w:val="24"/>
        </w:rPr>
      </w:pPr>
      <w:r w:rsidRPr="00A347BB">
        <w:rPr>
          <w:szCs w:val="24"/>
        </w:rPr>
        <w:t>PERATURAN DAERAH KABUPATEN TABANAN</w:t>
      </w:r>
    </w:p>
    <w:p w:rsidR="007E4ED4" w:rsidRPr="00416D65" w:rsidRDefault="00163709" w:rsidP="001E61F8">
      <w:pPr>
        <w:tabs>
          <w:tab w:val="left" w:pos="3261"/>
        </w:tabs>
        <w:spacing w:line="360" w:lineRule="auto"/>
        <w:ind w:left="3347" w:right="1103" w:hanging="86"/>
        <w:rPr>
          <w:szCs w:val="24"/>
          <w:lang w:val="en-US"/>
        </w:rPr>
      </w:pPr>
      <w:r w:rsidRPr="00A347BB">
        <w:rPr>
          <w:szCs w:val="24"/>
        </w:rPr>
        <w:t>NOMOR</w:t>
      </w:r>
      <w:r w:rsidR="009547B5">
        <w:rPr>
          <w:szCs w:val="24"/>
        </w:rPr>
        <w:t>12</w:t>
      </w:r>
      <w:r w:rsidRPr="00A347BB">
        <w:rPr>
          <w:szCs w:val="24"/>
        </w:rPr>
        <w:t>TAHUN</w:t>
      </w:r>
      <w:r w:rsidR="009547B5">
        <w:rPr>
          <w:szCs w:val="24"/>
        </w:rPr>
        <w:t xml:space="preserve"> 2019</w:t>
      </w:r>
    </w:p>
    <w:p w:rsidR="007E4ED4" w:rsidRPr="00A347BB" w:rsidRDefault="00163709">
      <w:pPr>
        <w:spacing w:after="5" w:line="268" w:lineRule="auto"/>
        <w:ind w:left="2086" w:right="2133"/>
        <w:jc w:val="center"/>
        <w:rPr>
          <w:szCs w:val="24"/>
        </w:rPr>
      </w:pPr>
      <w:r w:rsidRPr="00A347BB">
        <w:rPr>
          <w:szCs w:val="24"/>
        </w:rPr>
        <w:t xml:space="preserve">TENTANG </w:t>
      </w:r>
    </w:p>
    <w:p w:rsidR="007E4ED4" w:rsidRPr="00A347BB" w:rsidRDefault="007E4ED4">
      <w:pPr>
        <w:spacing w:after="20" w:line="259" w:lineRule="auto"/>
        <w:ind w:left="26" w:right="0" w:firstLine="0"/>
        <w:jc w:val="center"/>
        <w:rPr>
          <w:szCs w:val="24"/>
        </w:rPr>
      </w:pPr>
    </w:p>
    <w:p w:rsidR="00CB785E" w:rsidRDefault="00163709" w:rsidP="00E156AE">
      <w:pPr>
        <w:spacing w:line="360" w:lineRule="auto"/>
        <w:ind w:left="312" w:right="40"/>
        <w:jc w:val="center"/>
        <w:rPr>
          <w:szCs w:val="24"/>
        </w:rPr>
      </w:pPr>
      <w:r w:rsidRPr="00A347BB">
        <w:rPr>
          <w:szCs w:val="24"/>
        </w:rPr>
        <w:t>PENAMBAHAN PENYERTAAN MODAL PADA</w:t>
      </w:r>
    </w:p>
    <w:p w:rsidR="007E4ED4" w:rsidRPr="00A347BB" w:rsidRDefault="00E24ACF" w:rsidP="00E156AE">
      <w:pPr>
        <w:spacing w:line="360" w:lineRule="auto"/>
        <w:ind w:left="312" w:right="40"/>
        <w:jc w:val="center"/>
        <w:rPr>
          <w:szCs w:val="24"/>
        </w:rPr>
      </w:pPr>
      <w:r w:rsidRPr="00A347BB">
        <w:rPr>
          <w:szCs w:val="24"/>
        </w:rPr>
        <w:t xml:space="preserve">PERUSAHAAN </w:t>
      </w:r>
      <w:r w:rsidR="00EE4EE1" w:rsidRPr="00A347BB">
        <w:rPr>
          <w:szCs w:val="24"/>
        </w:rPr>
        <w:t xml:space="preserve">UMUM </w:t>
      </w:r>
      <w:r w:rsidRPr="00A347BB">
        <w:rPr>
          <w:szCs w:val="24"/>
        </w:rPr>
        <w:t>DAERAH DHARMA SANTHIKA</w:t>
      </w:r>
    </w:p>
    <w:p w:rsidR="007E4ED4" w:rsidRPr="00A347BB" w:rsidRDefault="007E4ED4">
      <w:pPr>
        <w:spacing w:after="20" w:line="259" w:lineRule="auto"/>
        <w:ind w:left="0" w:right="0" w:firstLine="0"/>
        <w:jc w:val="left"/>
        <w:rPr>
          <w:szCs w:val="24"/>
        </w:rPr>
      </w:pPr>
    </w:p>
    <w:p w:rsidR="007E4ED4" w:rsidRPr="00A347BB" w:rsidRDefault="00163709">
      <w:pPr>
        <w:numPr>
          <w:ilvl w:val="0"/>
          <w:numId w:val="6"/>
        </w:numPr>
        <w:ind w:right="40" w:hanging="312"/>
        <w:rPr>
          <w:szCs w:val="24"/>
        </w:rPr>
      </w:pPr>
      <w:r w:rsidRPr="00A347BB">
        <w:rPr>
          <w:szCs w:val="24"/>
        </w:rPr>
        <w:t xml:space="preserve">UMUM. </w:t>
      </w:r>
    </w:p>
    <w:p w:rsidR="007E4ED4" w:rsidRPr="00A347BB" w:rsidRDefault="007E4ED4">
      <w:pPr>
        <w:spacing w:after="20" w:line="259" w:lineRule="auto"/>
        <w:ind w:left="0" w:right="0" w:firstLine="0"/>
        <w:jc w:val="left"/>
        <w:rPr>
          <w:szCs w:val="24"/>
        </w:rPr>
      </w:pPr>
    </w:p>
    <w:p w:rsidR="007E4ED4" w:rsidRPr="00A347BB" w:rsidRDefault="00163709">
      <w:pPr>
        <w:ind w:left="283" w:right="40" w:firstLine="437"/>
        <w:rPr>
          <w:szCs w:val="24"/>
        </w:rPr>
      </w:pPr>
      <w:r w:rsidRPr="00A347BB">
        <w:rPr>
          <w:szCs w:val="24"/>
        </w:rPr>
        <w:t xml:space="preserve">Untuk menyertakan Modal Pemerintah Kabupaten Tabanan dipandang perlu untuk menetapkan Peraturan Daerah tentang Penambahan Penyertaan Modal Pemerintah Kabupaten Tabanan pada </w:t>
      </w:r>
      <w:r w:rsidR="00EE4EE1" w:rsidRPr="00A347BB">
        <w:rPr>
          <w:szCs w:val="24"/>
        </w:rPr>
        <w:t>Perusahaan Umum Daerah Dharma Santhika</w:t>
      </w:r>
      <w:r w:rsidRPr="00A347BB">
        <w:rPr>
          <w:szCs w:val="24"/>
        </w:rPr>
        <w:t xml:space="preserve">.  </w:t>
      </w:r>
    </w:p>
    <w:p w:rsidR="007E4ED4" w:rsidRPr="00A347BB" w:rsidRDefault="007E4ED4">
      <w:pPr>
        <w:spacing w:after="16" w:line="259" w:lineRule="auto"/>
        <w:ind w:left="721" w:right="0" w:firstLine="0"/>
        <w:jc w:val="left"/>
        <w:rPr>
          <w:szCs w:val="24"/>
        </w:rPr>
      </w:pPr>
    </w:p>
    <w:p w:rsidR="007E4ED4" w:rsidRPr="00A347BB" w:rsidRDefault="007E4ED4">
      <w:pPr>
        <w:spacing w:after="20" w:line="259" w:lineRule="auto"/>
        <w:ind w:left="746" w:right="0" w:firstLine="0"/>
        <w:jc w:val="center"/>
        <w:rPr>
          <w:szCs w:val="24"/>
        </w:rPr>
      </w:pPr>
    </w:p>
    <w:p w:rsidR="007E4ED4" w:rsidRPr="00A347BB" w:rsidRDefault="00163709">
      <w:pPr>
        <w:numPr>
          <w:ilvl w:val="0"/>
          <w:numId w:val="6"/>
        </w:numPr>
        <w:ind w:right="40" w:hanging="312"/>
        <w:rPr>
          <w:szCs w:val="24"/>
        </w:rPr>
      </w:pPr>
      <w:r w:rsidRPr="00A347BB">
        <w:rPr>
          <w:szCs w:val="24"/>
        </w:rPr>
        <w:t xml:space="preserve">PASAL  DEMI  PASAL. </w:t>
      </w:r>
    </w:p>
    <w:p w:rsidR="007E4ED4" w:rsidRPr="00A347BB" w:rsidRDefault="007E4ED4">
      <w:pPr>
        <w:spacing w:after="21" w:line="259" w:lineRule="auto"/>
        <w:ind w:left="0" w:right="0" w:firstLine="0"/>
        <w:jc w:val="left"/>
        <w:rPr>
          <w:szCs w:val="24"/>
        </w:rPr>
      </w:pPr>
    </w:p>
    <w:p w:rsidR="007E4ED4" w:rsidRPr="00A347BB" w:rsidRDefault="00163709">
      <w:pPr>
        <w:ind w:left="293" w:right="40"/>
        <w:rPr>
          <w:szCs w:val="24"/>
        </w:rPr>
      </w:pPr>
      <w:r w:rsidRPr="00A347BB">
        <w:rPr>
          <w:szCs w:val="24"/>
        </w:rPr>
        <w:t xml:space="preserve">Pasal  1   </w:t>
      </w:r>
    </w:p>
    <w:p w:rsidR="007E4ED4" w:rsidRPr="00A347BB" w:rsidRDefault="00163709">
      <w:pPr>
        <w:tabs>
          <w:tab w:val="center" w:pos="283"/>
          <w:tab w:val="center" w:pos="2022"/>
        </w:tabs>
        <w:ind w:left="0" w:right="0" w:firstLine="0"/>
        <w:jc w:val="left"/>
        <w:rPr>
          <w:szCs w:val="24"/>
        </w:rPr>
      </w:pPr>
      <w:r w:rsidRPr="00A347BB">
        <w:rPr>
          <w:rFonts w:eastAsia="Calibri" w:cs="Calibri"/>
          <w:szCs w:val="24"/>
        </w:rPr>
        <w:tab/>
      </w:r>
      <w:r w:rsidRPr="00A347BB">
        <w:rPr>
          <w:szCs w:val="24"/>
        </w:rPr>
        <w:tab/>
        <w:t xml:space="preserve">Cukup jelas. </w:t>
      </w:r>
    </w:p>
    <w:p w:rsidR="007E4ED4" w:rsidRPr="00A347BB" w:rsidRDefault="00163709">
      <w:pPr>
        <w:ind w:left="293" w:right="40"/>
        <w:rPr>
          <w:szCs w:val="24"/>
        </w:rPr>
      </w:pPr>
      <w:r w:rsidRPr="00A347BB">
        <w:rPr>
          <w:szCs w:val="24"/>
        </w:rPr>
        <w:t xml:space="preserve">Pasal  2 </w:t>
      </w:r>
    </w:p>
    <w:p w:rsidR="007E4ED4" w:rsidRPr="00A347BB" w:rsidRDefault="00163709">
      <w:pPr>
        <w:tabs>
          <w:tab w:val="center" w:pos="283"/>
          <w:tab w:val="center" w:pos="2022"/>
        </w:tabs>
        <w:ind w:left="0" w:right="0" w:firstLine="0"/>
        <w:jc w:val="left"/>
        <w:rPr>
          <w:szCs w:val="24"/>
        </w:rPr>
      </w:pPr>
      <w:r w:rsidRPr="00A347BB">
        <w:rPr>
          <w:rFonts w:eastAsia="Calibri" w:cs="Calibri"/>
          <w:szCs w:val="24"/>
        </w:rPr>
        <w:tab/>
      </w:r>
      <w:r w:rsidRPr="00A347BB">
        <w:rPr>
          <w:szCs w:val="24"/>
        </w:rPr>
        <w:tab/>
        <w:t xml:space="preserve">Cukup jelas. </w:t>
      </w:r>
    </w:p>
    <w:p w:rsidR="007E4ED4" w:rsidRPr="00A347BB" w:rsidRDefault="00163709">
      <w:pPr>
        <w:ind w:left="293" w:right="40"/>
        <w:rPr>
          <w:szCs w:val="24"/>
        </w:rPr>
      </w:pPr>
      <w:r w:rsidRPr="00A347BB">
        <w:rPr>
          <w:szCs w:val="24"/>
        </w:rPr>
        <w:t xml:space="preserve">Pasal  3 </w:t>
      </w:r>
    </w:p>
    <w:p w:rsidR="007E4ED4" w:rsidRPr="00A347BB" w:rsidRDefault="00163709">
      <w:pPr>
        <w:tabs>
          <w:tab w:val="center" w:pos="283"/>
          <w:tab w:val="center" w:pos="2022"/>
        </w:tabs>
        <w:ind w:left="0" w:right="0" w:firstLine="0"/>
        <w:jc w:val="left"/>
        <w:rPr>
          <w:szCs w:val="24"/>
        </w:rPr>
      </w:pPr>
      <w:r w:rsidRPr="00A347BB">
        <w:rPr>
          <w:rFonts w:eastAsia="Calibri" w:cs="Calibri"/>
          <w:szCs w:val="24"/>
        </w:rPr>
        <w:tab/>
      </w:r>
      <w:r w:rsidRPr="00A347BB">
        <w:rPr>
          <w:szCs w:val="24"/>
        </w:rPr>
        <w:tab/>
        <w:t xml:space="preserve">Cukup jelas. </w:t>
      </w:r>
    </w:p>
    <w:p w:rsidR="007E4ED4" w:rsidRPr="00A347BB" w:rsidRDefault="00163709">
      <w:pPr>
        <w:ind w:left="293" w:right="40"/>
        <w:rPr>
          <w:szCs w:val="24"/>
        </w:rPr>
      </w:pPr>
      <w:r w:rsidRPr="00A347BB">
        <w:rPr>
          <w:szCs w:val="24"/>
        </w:rPr>
        <w:t xml:space="preserve">Pasal  4 </w:t>
      </w:r>
    </w:p>
    <w:p w:rsidR="007E4ED4" w:rsidRPr="00A347BB" w:rsidRDefault="00163709">
      <w:pPr>
        <w:tabs>
          <w:tab w:val="center" w:pos="283"/>
          <w:tab w:val="center" w:pos="2022"/>
        </w:tabs>
        <w:ind w:left="0" w:right="0" w:firstLine="0"/>
        <w:jc w:val="left"/>
        <w:rPr>
          <w:szCs w:val="24"/>
        </w:rPr>
      </w:pPr>
      <w:r w:rsidRPr="00A347BB">
        <w:rPr>
          <w:rFonts w:eastAsia="Calibri" w:cs="Calibri"/>
          <w:szCs w:val="24"/>
        </w:rPr>
        <w:tab/>
      </w:r>
      <w:r w:rsidRPr="00A347BB">
        <w:rPr>
          <w:szCs w:val="24"/>
        </w:rPr>
        <w:tab/>
        <w:t xml:space="preserve">Cukup jelas. </w:t>
      </w:r>
      <w:bookmarkStart w:id="0" w:name="_GoBack"/>
      <w:bookmarkEnd w:id="0"/>
    </w:p>
    <w:p w:rsidR="007E4ED4" w:rsidRPr="00A347BB" w:rsidRDefault="00163709">
      <w:pPr>
        <w:ind w:left="293" w:right="40"/>
        <w:rPr>
          <w:szCs w:val="24"/>
        </w:rPr>
      </w:pPr>
      <w:r w:rsidRPr="00A347BB">
        <w:rPr>
          <w:szCs w:val="24"/>
        </w:rPr>
        <w:t xml:space="preserve">Pasal  5 </w:t>
      </w:r>
    </w:p>
    <w:p w:rsidR="007E4ED4" w:rsidRPr="00A347BB" w:rsidRDefault="00163709">
      <w:pPr>
        <w:tabs>
          <w:tab w:val="center" w:pos="283"/>
          <w:tab w:val="center" w:pos="2022"/>
        </w:tabs>
        <w:ind w:left="0" w:right="0" w:firstLine="0"/>
        <w:jc w:val="left"/>
        <w:rPr>
          <w:szCs w:val="24"/>
        </w:rPr>
      </w:pPr>
      <w:r w:rsidRPr="00A347BB">
        <w:rPr>
          <w:rFonts w:eastAsia="Calibri" w:cs="Calibri"/>
          <w:szCs w:val="24"/>
        </w:rPr>
        <w:tab/>
      </w:r>
      <w:r w:rsidRPr="00A347BB">
        <w:rPr>
          <w:szCs w:val="24"/>
        </w:rPr>
        <w:tab/>
        <w:t xml:space="preserve">Cukup jelas. </w:t>
      </w:r>
    </w:p>
    <w:p w:rsidR="007E4ED4" w:rsidRPr="00A347BB" w:rsidRDefault="00163709">
      <w:pPr>
        <w:ind w:left="293" w:right="40"/>
        <w:rPr>
          <w:szCs w:val="24"/>
        </w:rPr>
      </w:pPr>
      <w:r w:rsidRPr="00A347BB">
        <w:rPr>
          <w:szCs w:val="24"/>
        </w:rPr>
        <w:t xml:space="preserve">Pasal  6 </w:t>
      </w:r>
    </w:p>
    <w:p w:rsidR="007E4ED4" w:rsidRPr="00A347BB" w:rsidRDefault="00163709">
      <w:pPr>
        <w:tabs>
          <w:tab w:val="center" w:pos="283"/>
          <w:tab w:val="center" w:pos="2022"/>
        </w:tabs>
        <w:ind w:left="0" w:right="0" w:firstLine="0"/>
        <w:jc w:val="left"/>
        <w:rPr>
          <w:szCs w:val="24"/>
        </w:rPr>
      </w:pPr>
      <w:r w:rsidRPr="00A347BB">
        <w:rPr>
          <w:rFonts w:eastAsia="Calibri" w:cs="Calibri"/>
          <w:szCs w:val="24"/>
        </w:rPr>
        <w:tab/>
      </w:r>
      <w:r w:rsidRPr="00A347BB">
        <w:rPr>
          <w:szCs w:val="24"/>
        </w:rPr>
        <w:tab/>
        <w:t xml:space="preserve"> Cukup jelas </w:t>
      </w:r>
    </w:p>
    <w:p w:rsidR="007E4ED4" w:rsidRPr="00A347BB" w:rsidRDefault="00163709">
      <w:pPr>
        <w:ind w:left="293" w:right="40"/>
        <w:rPr>
          <w:szCs w:val="24"/>
        </w:rPr>
      </w:pPr>
      <w:r w:rsidRPr="00A347BB">
        <w:rPr>
          <w:szCs w:val="24"/>
        </w:rPr>
        <w:t xml:space="preserve">Pasal  7 </w:t>
      </w:r>
    </w:p>
    <w:p w:rsidR="007E4ED4" w:rsidRPr="00A347BB" w:rsidRDefault="00163709">
      <w:pPr>
        <w:tabs>
          <w:tab w:val="center" w:pos="283"/>
          <w:tab w:val="center" w:pos="1983"/>
        </w:tabs>
        <w:ind w:left="0" w:right="0" w:firstLine="0"/>
        <w:jc w:val="left"/>
        <w:rPr>
          <w:szCs w:val="24"/>
        </w:rPr>
      </w:pPr>
      <w:r w:rsidRPr="00A347BB">
        <w:rPr>
          <w:rFonts w:eastAsia="Calibri" w:cs="Calibri"/>
          <w:szCs w:val="24"/>
        </w:rPr>
        <w:tab/>
      </w:r>
      <w:r w:rsidRPr="00A347BB">
        <w:rPr>
          <w:szCs w:val="24"/>
        </w:rPr>
        <w:tab/>
        <w:t xml:space="preserve">Cukup jelas </w:t>
      </w:r>
    </w:p>
    <w:p w:rsidR="007E4ED4" w:rsidRPr="00A347BB" w:rsidRDefault="00163709">
      <w:pPr>
        <w:ind w:left="293" w:right="40"/>
        <w:rPr>
          <w:szCs w:val="24"/>
        </w:rPr>
      </w:pPr>
      <w:r w:rsidRPr="00A347BB">
        <w:rPr>
          <w:szCs w:val="24"/>
        </w:rPr>
        <w:t xml:space="preserve">Pasal  8 </w:t>
      </w:r>
    </w:p>
    <w:p w:rsidR="007E4ED4" w:rsidRPr="00A347BB" w:rsidRDefault="00163709">
      <w:pPr>
        <w:tabs>
          <w:tab w:val="center" w:pos="283"/>
          <w:tab w:val="center" w:pos="2022"/>
        </w:tabs>
        <w:ind w:left="0" w:right="0" w:firstLine="0"/>
        <w:jc w:val="left"/>
        <w:rPr>
          <w:szCs w:val="24"/>
        </w:rPr>
      </w:pPr>
      <w:r w:rsidRPr="00A347BB">
        <w:rPr>
          <w:rFonts w:eastAsia="Calibri" w:cs="Calibri"/>
          <w:szCs w:val="24"/>
        </w:rPr>
        <w:tab/>
      </w:r>
      <w:r w:rsidRPr="00A347BB">
        <w:rPr>
          <w:szCs w:val="24"/>
        </w:rPr>
        <w:tab/>
        <w:t xml:space="preserve">Cukup jelas. </w:t>
      </w:r>
    </w:p>
    <w:p w:rsidR="007E4ED4" w:rsidRPr="00A347BB" w:rsidRDefault="00163709">
      <w:pPr>
        <w:ind w:left="293" w:right="40"/>
        <w:rPr>
          <w:szCs w:val="24"/>
        </w:rPr>
      </w:pPr>
      <w:r w:rsidRPr="00A347BB">
        <w:rPr>
          <w:szCs w:val="24"/>
        </w:rPr>
        <w:t xml:space="preserve">Pasal 9 </w:t>
      </w:r>
    </w:p>
    <w:p w:rsidR="007E4ED4" w:rsidRPr="00A347BB" w:rsidRDefault="00163709">
      <w:pPr>
        <w:tabs>
          <w:tab w:val="center" w:pos="283"/>
          <w:tab w:val="center" w:pos="2021"/>
        </w:tabs>
        <w:ind w:left="0" w:right="0" w:firstLine="0"/>
        <w:jc w:val="left"/>
        <w:rPr>
          <w:szCs w:val="24"/>
        </w:rPr>
      </w:pPr>
      <w:r w:rsidRPr="00A347BB">
        <w:rPr>
          <w:rFonts w:eastAsia="Calibri" w:cs="Calibri"/>
          <w:szCs w:val="24"/>
        </w:rPr>
        <w:tab/>
      </w:r>
      <w:r w:rsidRPr="00A347BB">
        <w:rPr>
          <w:szCs w:val="24"/>
        </w:rPr>
        <w:tab/>
        <w:t xml:space="preserve">Cukup jelas. </w:t>
      </w:r>
    </w:p>
    <w:p w:rsidR="007E4ED4" w:rsidRPr="00A347BB" w:rsidRDefault="007E4ED4">
      <w:pPr>
        <w:spacing w:after="16" w:line="259" w:lineRule="auto"/>
        <w:ind w:left="283" w:right="0" w:firstLine="0"/>
        <w:jc w:val="left"/>
        <w:rPr>
          <w:szCs w:val="24"/>
        </w:rPr>
      </w:pPr>
    </w:p>
    <w:p w:rsidR="007E4ED4" w:rsidRPr="00A347BB" w:rsidRDefault="00163709">
      <w:pPr>
        <w:ind w:left="10" w:right="40"/>
        <w:rPr>
          <w:szCs w:val="24"/>
        </w:rPr>
      </w:pPr>
      <w:r w:rsidRPr="00A347BB">
        <w:rPr>
          <w:szCs w:val="24"/>
        </w:rPr>
        <w:t>TAMBAHAN LEMBARAN DAERAH KABUPATEN TABANAN NOMOR</w:t>
      </w:r>
      <w:r w:rsidR="009547B5">
        <w:rPr>
          <w:szCs w:val="24"/>
        </w:rPr>
        <w:t>12</w:t>
      </w:r>
    </w:p>
    <w:p w:rsidR="0001286F" w:rsidRPr="00A347BB" w:rsidRDefault="0001286F">
      <w:pPr>
        <w:ind w:left="10" w:right="40"/>
        <w:rPr>
          <w:szCs w:val="24"/>
        </w:rPr>
      </w:pPr>
    </w:p>
    <w:sectPr w:rsidR="0001286F" w:rsidRPr="00A347BB" w:rsidSect="00110D8A">
      <w:headerReference w:type="default" r:id="rId8"/>
      <w:pgSz w:w="12242" w:h="18462" w:code="5"/>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EDE" w:rsidRDefault="00CE2EDE" w:rsidP="0051474D">
      <w:pPr>
        <w:spacing w:after="0" w:line="240" w:lineRule="auto"/>
      </w:pPr>
      <w:r>
        <w:separator/>
      </w:r>
    </w:p>
  </w:endnote>
  <w:endnote w:type="continuationSeparator" w:id="1">
    <w:p w:rsidR="00CE2EDE" w:rsidRDefault="00CE2EDE" w:rsidP="00514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EDE" w:rsidRDefault="00CE2EDE" w:rsidP="0051474D">
      <w:pPr>
        <w:spacing w:after="0" w:line="240" w:lineRule="auto"/>
      </w:pPr>
      <w:r>
        <w:separator/>
      </w:r>
    </w:p>
  </w:footnote>
  <w:footnote w:type="continuationSeparator" w:id="1">
    <w:p w:rsidR="00CE2EDE" w:rsidRDefault="00CE2EDE" w:rsidP="00514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4D" w:rsidRDefault="0051474D" w:rsidP="0051474D">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074"/>
    <w:multiLevelType w:val="hybridMultilevel"/>
    <w:tmpl w:val="00B0AFF8"/>
    <w:lvl w:ilvl="0" w:tplc="684810C8">
      <w:start w:val="1"/>
      <w:numFmt w:val="decimal"/>
      <w:lvlText w:val="%1."/>
      <w:lvlJc w:val="left"/>
      <w:pPr>
        <w:ind w:left="7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FD8CCA8">
      <w:start w:val="1"/>
      <w:numFmt w:val="decimal"/>
      <w:lvlText w:val="(%2)"/>
      <w:lvlJc w:val="left"/>
      <w:pPr>
        <w:ind w:left="5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69CE9A4">
      <w:start w:val="1"/>
      <w:numFmt w:val="lowerRoman"/>
      <w:lvlText w:val="%3"/>
      <w:lvlJc w:val="left"/>
      <w:pPr>
        <w:ind w:left="341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EE0EB28">
      <w:start w:val="1"/>
      <w:numFmt w:val="decimal"/>
      <w:lvlText w:val="%4"/>
      <w:lvlJc w:val="left"/>
      <w:pPr>
        <w:ind w:left="413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B32CE34">
      <w:start w:val="1"/>
      <w:numFmt w:val="lowerLetter"/>
      <w:lvlText w:val="%5"/>
      <w:lvlJc w:val="left"/>
      <w:pPr>
        <w:ind w:left="485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6BC11C4">
      <w:start w:val="1"/>
      <w:numFmt w:val="lowerRoman"/>
      <w:lvlText w:val="%6"/>
      <w:lvlJc w:val="left"/>
      <w:pPr>
        <w:ind w:left="557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DA25382">
      <w:start w:val="1"/>
      <w:numFmt w:val="decimal"/>
      <w:lvlText w:val="%7"/>
      <w:lvlJc w:val="left"/>
      <w:pPr>
        <w:ind w:left="629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38A15CE">
      <w:start w:val="1"/>
      <w:numFmt w:val="lowerLetter"/>
      <w:lvlText w:val="%8"/>
      <w:lvlJc w:val="left"/>
      <w:pPr>
        <w:ind w:left="701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BEE6F988">
      <w:start w:val="1"/>
      <w:numFmt w:val="lowerRoman"/>
      <w:lvlText w:val="%9"/>
      <w:lvlJc w:val="left"/>
      <w:pPr>
        <w:ind w:left="773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nsid w:val="0EC30AE9"/>
    <w:multiLevelType w:val="hybridMultilevel"/>
    <w:tmpl w:val="A268E1DC"/>
    <w:lvl w:ilvl="0" w:tplc="77FA1606">
      <w:start w:val="1"/>
      <w:numFmt w:val="upperRoman"/>
      <w:lvlText w:val="%1."/>
      <w:lvlJc w:val="left"/>
      <w:pPr>
        <w:ind w:left="3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0BEE998">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4CE5AF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8B455B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A22DF9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C1289F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47ABE22">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7DACFD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1C4A4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nsid w:val="11CB5F63"/>
    <w:multiLevelType w:val="hybridMultilevel"/>
    <w:tmpl w:val="A4FE1200"/>
    <w:lvl w:ilvl="0" w:tplc="1BE21AF6">
      <w:start w:val="1"/>
      <w:numFmt w:val="lowerLetter"/>
      <w:lvlText w:val="%1."/>
      <w:lvlJc w:val="left"/>
      <w:pPr>
        <w:ind w:left="435" w:hanging="360"/>
      </w:pPr>
      <w:rPr>
        <w:rFonts w:hint="default"/>
      </w:rPr>
    </w:lvl>
    <w:lvl w:ilvl="1" w:tplc="04210019" w:tentative="1">
      <w:start w:val="1"/>
      <w:numFmt w:val="lowerLetter"/>
      <w:lvlText w:val="%2."/>
      <w:lvlJc w:val="left"/>
      <w:pPr>
        <w:ind w:left="1155" w:hanging="360"/>
      </w:pPr>
    </w:lvl>
    <w:lvl w:ilvl="2" w:tplc="0421001B" w:tentative="1">
      <w:start w:val="1"/>
      <w:numFmt w:val="lowerRoman"/>
      <w:lvlText w:val="%3."/>
      <w:lvlJc w:val="right"/>
      <w:pPr>
        <w:ind w:left="1875" w:hanging="180"/>
      </w:pPr>
    </w:lvl>
    <w:lvl w:ilvl="3" w:tplc="0421000F" w:tentative="1">
      <w:start w:val="1"/>
      <w:numFmt w:val="decimal"/>
      <w:lvlText w:val="%4."/>
      <w:lvlJc w:val="left"/>
      <w:pPr>
        <w:ind w:left="2595" w:hanging="360"/>
      </w:pPr>
    </w:lvl>
    <w:lvl w:ilvl="4" w:tplc="04210019" w:tentative="1">
      <w:start w:val="1"/>
      <w:numFmt w:val="lowerLetter"/>
      <w:lvlText w:val="%5."/>
      <w:lvlJc w:val="left"/>
      <w:pPr>
        <w:ind w:left="3315" w:hanging="360"/>
      </w:pPr>
    </w:lvl>
    <w:lvl w:ilvl="5" w:tplc="0421001B" w:tentative="1">
      <w:start w:val="1"/>
      <w:numFmt w:val="lowerRoman"/>
      <w:lvlText w:val="%6."/>
      <w:lvlJc w:val="right"/>
      <w:pPr>
        <w:ind w:left="4035" w:hanging="180"/>
      </w:pPr>
    </w:lvl>
    <w:lvl w:ilvl="6" w:tplc="0421000F" w:tentative="1">
      <w:start w:val="1"/>
      <w:numFmt w:val="decimal"/>
      <w:lvlText w:val="%7."/>
      <w:lvlJc w:val="left"/>
      <w:pPr>
        <w:ind w:left="4755" w:hanging="360"/>
      </w:pPr>
    </w:lvl>
    <w:lvl w:ilvl="7" w:tplc="04210019" w:tentative="1">
      <w:start w:val="1"/>
      <w:numFmt w:val="lowerLetter"/>
      <w:lvlText w:val="%8."/>
      <w:lvlJc w:val="left"/>
      <w:pPr>
        <w:ind w:left="5475" w:hanging="360"/>
      </w:pPr>
    </w:lvl>
    <w:lvl w:ilvl="8" w:tplc="0421001B" w:tentative="1">
      <w:start w:val="1"/>
      <w:numFmt w:val="lowerRoman"/>
      <w:lvlText w:val="%9."/>
      <w:lvlJc w:val="right"/>
      <w:pPr>
        <w:ind w:left="6195" w:hanging="180"/>
      </w:pPr>
    </w:lvl>
  </w:abstractNum>
  <w:abstractNum w:abstractNumId="3">
    <w:nsid w:val="18B5088E"/>
    <w:multiLevelType w:val="hybridMultilevel"/>
    <w:tmpl w:val="AF909B20"/>
    <w:lvl w:ilvl="0" w:tplc="C3D2E62E">
      <w:start w:val="2"/>
      <w:numFmt w:val="decimal"/>
      <w:lvlText w:val="%1."/>
      <w:lvlJc w:val="left"/>
      <w:pPr>
        <w:ind w:left="27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B160032">
      <w:start w:val="1"/>
      <w:numFmt w:val="lowerLetter"/>
      <w:lvlText w:val="%2"/>
      <w:lvlJc w:val="left"/>
      <w:pPr>
        <w:ind w:left="13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E02D10A">
      <w:start w:val="1"/>
      <w:numFmt w:val="lowerRoman"/>
      <w:lvlText w:val="%3"/>
      <w:lvlJc w:val="left"/>
      <w:pPr>
        <w:ind w:left="21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FD817D4">
      <w:start w:val="1"/>
      <w:numFmt w:val="decimal"/>
      <w:lvlText w:val="%4"/>
      <w:lvlJc w:val="left"/>
      <w:pPr>
        <w:ind w:left="28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F621E00">
      <w:start w:val="1"/>
      <w:numFmt w:val="lowerLetter"/>
      <w:lvlText w:val="%5"/>
      <w:lvlJc w:val="left"/>
      <w:pPr>
        <w:ind w:left="35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974DD68">
      <w:start w:val="1"/>
      <w:numFmt w:val="lowerRoman"/>
      <w:lvlText w:val="%6"/>
      <w:lvlJc w:val="left"/>
      <w:pPr>
        <w:ind w:left="42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62C1496">
      <w:start w:val="1"/>
      <w:numFmt w:val="decimal"/>
      <w:lvlText w:val="%7"/>
      <w:lvlJc w:val="left"/>
      <w:pPr>
        <w:ind w:left="49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048D74C">
      <w:start w:val="1"/>
      <w:numFmt w:val="lowerLetter"/>
      <w:lvlText w:val="%8"/>
      <w:lvlJc w:val="left"/>
      <w:pPr>
        <w:ind w:left="57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37216CC">
      <w:start w:val="1"/>
      <w:numFmt w:val="lowerRoman"/>
      <w:lvlText w:val="%9"/>
      <w:lvlJc w:val="left"/>
      <w:pPr>
        <w:ind w:left="64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
    <w:nsid w:val="269B405A"/>
    <w:multiLevelType w:val="hybridMultilevel"/>
    <w:tmpl w:val="E6B2F2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DB43DE"/>
    <w:multiLevelType w:val="hybridMultilevel"/>
    <w:tmpl w:val="635AF458"/>
    <w:lvl w:ilvl="0" w:tplc="670A5FF4">
      <w:start w:val="1"/>
      <w:numFmt w:val="decimal"/>
      <w:lvlText w:val="(%1)"/>
      <w:lvlJc w:val="left"/>
      <w:pPr>
        <w:ind w:left="585" w:hanging="360"/>
      </w:pPr>
      <w:rPr>
        <w:rFonts w:ascii="Bookman Old Style" w:eastAsia="Bookman Old Style" w:hAnsi="Bookman Old Style" w:cs="Bookman Old Style"/>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6">
    <w:nsid w:val="35140ECD"/>
    <w:multiLevelType w:val="hybridMultilevel"/>
    <w:tmpl w:val="F07454DC"/>
    <w:lvl w:ilvl="0" w:tplc="3FD8CCA8">
      <w:start w:val="1"/>
      <w:numFmt w:val="decimal"/>
      <w:lvlText w:val="(%1)"/>
      <w:lvlJc w:val="left"/>
      <w:pPr>
        <w:ind w:left="57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B817BC"/>
    <w:multiLevelType w:val="hybridMultilevel"/>
    <w:tmpl w:val="581C9AC2"/>
    <w:lvl w:ilvl="0" w:tplc="A9B888FC">
      <w:start w:val="1"/>
      <w:numFmt w:val="decimal"/>
      <w:lvlText w:val="(%1)"/>
      <w:lvlJc w:val="left"/>
      <w:pPr>
        <w:ind w:left="7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C42566C">
      <w:start w:val="1"/>
      <w:numFmt w:val="lowerLetter"/>
      <w:lvlText w:val="%2"/>
      <w:lvlJc w:val="left"/>
      <w:pPr>
        <w:ind w:left="30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2AC8F5E">
      <w:start w:val="1"/>
      <w:numFmt w:val="lowerRoman"/>
      <w:lvlText w:val="%3"/>
      <w:lvlJc w:val="left"/>
      <w:pPr>
        <w:ind w:left="37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2A49074">
      <w:start w:val="1"/>
      <w:numFmt w:val="decimal"/>
      <w:lvlText w:val="%4"/>
      <w:lvlJc w:val="left"/>
      <w:pPr>
        <w:ind w:left="44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2A8BDC0">
      <w:start w:val="1"/>
      <w:numFmt w:val="lowerLetter"/>
      <w:lvlText w:val="%5"/>
      <w:lvlJc w:val="left"/>
      <w:pPr>
        <w:ind w:left="521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7962084">
      <w:start w:val="1"/>
      <w:numFmt w:val="lowerRoman"/>
      <w:lvlText w:val="%6"/>
      <w:lvlJc w:val="left"/>
      <w:pPr>
        <w:ind w:left="593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5020E10">
      <w:start w:val="1"/>
      <w:numFmt w:val="decimal"/>
      <w:lvlText w:val="%7"/>
      <w:lvlJc w:val="left"/>
      <w:pPr>
        <w:ind w:left="66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F707270">
      <w:start w:val="1"/>
      <w:numFmt w:val="lowerLetter"/>
      <w:lvlText w:val="%8"/>
      <w:lvlJc w:val="left"/>
      <w:pPr>
        <w:ind w:left="737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ECC7306">
      <w:start w:val="1"/>
      <w:numFmt w:val="lowerRoman"/>
      <w:lvlText w:val="%9"/>
      <w:lvlJc w:val="left"/>
      <w:pPr>
        <w:ind w:left="80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
    <w:nsid w:val="42A33A9D"/>
    <w:multiLevelType w:val="hybridMultilevel"/>
    <w:tmpl w:val="99725544"/>
    <w:lvl w:ilvl="0" w:tplc="A8625A58">
      <w:start w:val="1"/>
      <w:numFmt w:val="decimal"/>
      <w:lvlText w:val="(%1)"/>
      <w:lvlJc w:val="left"/>
      <w:pPr>
        <w:ind w:left="7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B04B3F4">
      <w:start w:val="1"/>
      <w:numFmt w:val="lowerLetter"/>
      <w:lvlText w:val="%2"/>
      <w:lvlJc w:val="left"/>
      <w:pPr>
        <w:ind w:left="29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1ECA846">
      <w:start w:val="1"/>
      <w:numFmt w:val="lowerRoman"/>
      <w:lvlText w:val="%3"/>
      <w:lvlJc w:val="left"/>
      <w:pPr>
        <w:ind w:left="37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3DC908E">
      <w:start w:val="1"/>
      <w:numFmt w:val="decimal"/>
      <w:lvlText w:val="%4"/>
      <w:lvlJc w:val="left"/>
      <w:pPr>
        <w:ind w:left="44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9125BFE">
      <w:start w:val="1"/>
      <w:numFmt w:val="lowerLetter"/>
      <w:lvlText w:val="%5"/>
      <w:lvlJc w:val="left"/>
      <w:pPr>
        <w:ind w:left="514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4DA7F96">
      <w:start w:val="1"/>
      <w:numFmt w:val="lowerRoman"/>
      <w:lvlText w:val="%6"/>
      <w:lvlJc w:val="left"/>
      <w:pPr>
        <w:ind w:left="586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672884E">
      <w:start w:val="1"/>
      <w:numFmt w:val="decimal"/>
      <w:lvlText w:val="%7"/>
      <w:lvlJc w:val="left"/>
      <w:pPr>
        <w:ind w:left="658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05E9A46">
      <w:start w:val="1"/>
      <w:numFmt w:val="lowerLetter"/>
      <w:lvlText w:val="%8"/>
      <w:lvlJc w:val="left"/>
      <w:pPr>
        <w:ind w:left="73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78EE794">
      <w:start w:val="1"/>
      <w:numFmt w:val="lowerRoman"/>
      <w:lvlText w:val="%9"/>
      <w:lvlJc w:val="left"/>
      <w:pPr>
        <w:ind w:left="802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nsid w:val="610305A5"/>
    <w:multiLevelType w:val="hybridMultilevel"/>
    <w:tmpl w:val="0B7028A0"/>
    <w:lvl w:ilvl="0" w:tplc="B630D79E">
      <w:start w:val="1"/>
      <w:numFmt w:val="decimal"/>
      <w:lvlText w:val="(%1)"/>
      <w:lvlJc w:val="left"/>
      <w:pPr>
        <w:ind w:left="73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9AC7352">
      <w:start w:val="1"/>
      <w:numFmt w:val="lowerLetter"/>
      <w:lvlText w:val="%2."/>
      <w:lvlJc w:val="left"/>
      <w:pPr>
        <w:ind w:left="6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5C6E48">
      <w:start w:val="1"/>
      <w:numFmt w:val="lowerRoman"/>
      <w:lvlText w:val="%3"/>
      <w:lvlJc w:val="left"/>
      <w:pPr>
        <w:ind w:left="352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234C61E">
      <w:start w:val="1"/>
      <w:numFmt w:val="decimal"/>
      <w:lvlText w:val="%4"/>
      <w:lvlJc w:val="left"/>
      <w:pPr>
        <w:ind w:left="42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B244692">
      <w:start w:val="1"/>
      <w:numFmt w:val="lowerLetter"/>
      <w:lvlText w:val="%5"/>
      <w:lvlJc w:val="left"/>
      <w:pPr>
        <w:ind w:left="496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F8ED100">
      <w:start w:val="1"/>
      <w:numFmt w:val="lowerRoman"/>
      <w:lvlText w:val="%6"/>
      <w:lvlJc w:val="left"/>
      <w:pPr>
        <w:ind w:left="56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ECA2C2C">
      <w:start w:val="1"/>
      <w:numFmt w:val="decimal"/>
      <w:lvlText w:val="%7"/>
      <w:lvlJc w:val="left"/>
      <w:pPr>
        <w:ind w:left="640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E8292FA">
      <w:start w:val="1"/>
      <w:numFmt w:val="lowerLetter"/>
      <w:lvlText w:val="%8"/>
      <w:lvlJc w:val="left"/>
      <w:pPr>
        <w:ind w:left="712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8348E58">
      <w:start w:val="1"/>
      <w:numFmt w:val="lowerRoman"/>
      <w:lvlText w:val="%9"/>
      <w:lvlJc w:val="left"/>
      <w:pPr>
        <w:ind w:left="78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8"/>
  </w:num>
  <w:num w:numId="4">
    <w:abstractNumId w:val="9"/>
  </w:num>
  <w:num w:numId="5">
    <w:abstractNumId w:val="7"/>
  </w:num>
  <w:num w:numId="6">
    <w:abstractNumId w:val="1"/>
  </w:num>
  <w:num w:numId="7">
    <w:abstractNumId w:val="6"/>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hdrShapeDefaults>
    <o:shapedefaults v:ext="edit" spidmax="23553"/>
  </w:hdrShapeDefaults>
  <w:footnotePr>
    <w:footnote w:id="0"/>
    <w:footnote w:id="1"/>
  </w:footnotePr>
  <w:endnotePr>
    <w:endnote w:id="0"/>
    <w:endnote w:id="1"/>
  </w:endnotePr>
  <w:compat>
    <w:useFELayout/>
  </w:compat>
  <w:rsids>
    <w:rsidRoot w:val="007E4ED4"/>
    <w:rsid w:val="00011B85"/>
    <w:rsid w:val="0001286F"/>
    <w:rsid w:val="000159B2"/>
    <w:rsid w:val="00036764"/>
    <w:rsid w:val="00064ACC"/>
    <w:rsid w:val="000B0E0D"/>
    <w:rsid w:val="000C2410"/>
    <w:rsid w:val="00110D8A"/>
    <w:rsid w:val="0013785C"/>
    <w:rsid w:val="00163709"/>
    <w:rsid w:val="001E61F8"/>
    <w:rsid w:val="001E7359"/>
    <w:rsid w:val="002275C9"/>
    <w:rsid w:val="002443E7"/>
    <w:rsid w:val="002A1F52"/>
    <w:rsid w:val="00330616"/>
    <w:rsid w:val="00366494"/>
    <w:rsid w:val="00393981"/>
    <w:rsid w:val="0039505C"/>
    <w:rsid w:val="00416D65"/>
    <w:rsid w:val="00425FAB"/>
    <w:rsid w:val="00435A25"/>
    <w:rsid w:val="00456BB5"/>
    <w:rsid w:val="004924A4"/>
    <w:rsid w:val="00492792"/>
    <w:rsid w:val="004D10A8"/>
    <w:rsid w:val="00500EBA"/>
    <w:rsid w:val="00503BA7"/>
    <w:rsid w:val="0051474D"/>
    <w:rsid w:val="005D29F8"/>
    <w:rsid w:val="005E6A5B"/>
    <w:rsid w:val="005F2B9D"/>
    <w:rsid w:val="00602F63"/>
    <w:rsid w:val="00620FBB"/>
    <w:rsid w:val="0063424A"/>
    <w:rsid w:val="00642568"/>
    <w:rsid w:val="00651F3D"/>
    <w:rsid w:val="006930FF"/>
    <w:rsid w:val="006A4AB7"/>
    <w:rsid w:val="006A7FA2"/>
    <w:rsid w:val="006B4BE3"/>
    <w:rsid w:val="0073399F"/>
    <w:rsid w:val="00756341"/>
    <w:rsid w:val="00786C3C"/>
    <w:rsid w:val="007A5EC1"/>
    <w:rsid w:val="007A6584"/>
    <w:rsid w:val="007B0AD3"/>
    <w:rsid w:val="007C7FC0"/>
    <w:rsid w:val="007E4ED4"/>
    <w:rsid w:val="00841D36"/>
    <w:rsid w:val="00851E79"/>
    <w:rsid w:val="00872CA4"/>
    <w:rsid w:val="008734A3"/>
    <w:rsid w:val="0087505F"/>
    <w:rsid w:val="008C0024"/>
    <w:rsid w:val="00907EBB"/>
    <w:rsid w:val="009547B5"/>
    <w:rsid w:val="009F0BAD"/>
    <w:rsid w:val="00A347BB"/>
    <w:rsid w:val="00A412C2"/>
    <w:rsid w:val="00A7457E"/>
    <w:rsid w:val="00A75FC4"/>
    <w:rsid w:val="00AB08A0"/>
    <w:rsid w:val="00AB2E30"/>
    <w:rsid w:val="00AC675A"/>
    <w:rsid w:val="00AD7FD6"/>
    <w:rsid w:val="00B568D9"/>
    <w:rsid w:val="00B621F6"/>
    <w:rsid w:val="00B96A0A"/>
    <w:rsid w:val="00BA7C3A"/>
    <w:rsid w:val="00BC4F25"/>
    <w:rsid w:val="00C66FCA"/>
    <w:rsid w:val="00C737A0"/>
    <w:rsid w:val="00CB785E"/>
    <w:rsid w:val="00CD2588"/>
    <w:rsid w:val="00CE2EDE"/>
    <w:rsid w:val="00CE3249"/>
    <w:rsid w:val="00D665FD"/>
    <w:rsid w:val="00DD0701"/>
    <w:rsid w:val="00E156AE"/>
    <w:rsid w:val="00E23200"/>
    <w:rsid w:val="00E24ACF"/>
    <w:rsid w:val="00E85081"/>
    <w:rsid w:val="00E852E2"/>
    <w:rsid w:val="00EE4EE1"/>
    <w:rsid w:val="00F73DBA"/>
    <w:rsid w:val="00F833A8"/>
    <w:rsid w:val="00F84E23"/>
    <w:rsid w:val="00FC2C75"/>
    <w:rsid w:val="00FD7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E1"/>
    <w:pPr>
      <w:spacing w:after="8" w:line="270" w:lineRule="auto"/>
      <w:ind w:left="3751" w:right="2539" w:hanging="10"/>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852E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4ACF"/>
    <w:pPr>
      <w:ind w:left="720"/>
      <w:contextualSpacing/>
    </w:pPr>
  </w:style>
  <w:style w:type="paragraph" w:styleId="BalloonText">
    <w:name w:val="Balloon Text"/>
    <w:basedOn w:val="Normal"/>
    <w:link w:val="BalloonTextChar"/>
    <w:uiPriority w:val="99"/>
    <w:semiHidden/>
    <w:unhideWhenUsed/>
    <w:rsid w:val="0022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C9"/>
    <w:rPr>
      <w:rFonts w:ascii="Segoe UI" w:eastAsia="Bookman Old Style" w:hAnsi="Segoe UI" w:cs="Segoe UI"/>
      <w:color w:val="000000"/>
      <w:sz w:val="18"/>
      <w:szCs w:val="18"/>
    </w:rPr>
  </w:style>
  <w:style w:type="paragraph" w:styleId="Header">
    <w:name w:val="header"/>
    <w:basedOn w:val="Normal"/>
    <w:link w:val="HeaderChar"/>
    <w:uiPriority w:val="99"/>
    <w:semiHidden/>
    <w:unhideWhenUsed/>
    <w:rsid w:val="005147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474D"/>
    <w:rPr>
      <w:rFonts w:ascii="Bookman Old Style" w:eastAsia="Bookman Old Style" w:hAnsi="Bookman Old Style" w:cs="Bookman Old Style"/>
      <w:color w:val="000000"/>
      <w:sz w:val="24"/>
    </w:rPr>
  </w:style>
  <w:style w:type="paragraph" w:styleId="Footer">
    <w:name w:val="footer"/>
    <w:basedOn w:val="Normal"/>
    <w:link w:val="FooterChar"/>
    <w:uiPriority w:val="99"/>
    <w:semiHidden/>
    <w:unhideWhenUsed/>
    <w:rsid w:val="005147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474D"/>
    <w:rPr>
      <w:rFonts w:ascii="Bookman Old Style" w:eastAsia="Bookman Old Style" w:hAnsi="Bookman Old Style" w:cs="Bookman Old Style"/>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BUPATI TABANAN</vt:lpstr>
    </vt:vector>
  </TitlesOfParts>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TABANAN</dc:title>
  <dc:subject/>
  <dc:creator>Keuangan</dc:creator>
  <cp:keywords/>
  <cp:lastModifiedBy>user</cp:lastModifiedBy>
  <cp:revision>35</cp:revision>
  <cp:lastPrinted>2020-01-02T02:03:00Z</cp:lastPrinted>
  <dcterms:created xsi:type="dcterms:W3CDTF">2019-10-10T01:54:00Z</dcterms:created>
  <dcterms:modified xsi:type="dcterms:W3CDTF">2020-01-13T03:25:00Z</dcterms:modified>
</cp:coreProperties>
</file>